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56971" w14:textId="77777777" w:rsidR="00004D01" w:rsidRPr="00004D01" w:rsidRDefault="00004D01" w:rsidP="00004D01">
      <w:pPr>
        <w:shd w:val="clear" w:color="auto" w:fill="FFFFFF"/>
        <w:spacing w:before="150" w:after="0" w:line="600" w:lineRule="atLeast"/>
        <w:outlineLvl w:val="0"/>
        <w:rPr>
          <w:rFonts w:ascii="Arial" w:eastAsia="Times New Roman" w:hAnsi="Arial" w:cs="Arial"/>
          <w:color w:val="3A3A3A"/>
          <w:kern w:val="36"/>
          <w:sz w:val="54"/>
          <w:szCs w:val="54"/>
          <w:lang w:eastAsia="sv-SE"/>
          <w14:ligatures w14:val="none"/>
        </w:rPr>
      </w:pPr>
      <w:r w:rsidRPr="00004D01">
        <w:rPr>
          <w:rFonts w:ascii="Arial" w:eastAsia="Times New Roman" w:hAnsi="Arial" w:cs="Arial"/>
          <w:color w:val="3A3A3A"/>
          <w:kern w:val="36"/>
          <w:sz w:val="54"/>
          <w:szCs w:val="54"/>
          <w:lang w:eastAsia="sv-SE"/>
          <w14:ligatures w14:val="none"/>
        </w:rPr>
        <w:t xml:space="preserve">Digitala medgivanden via </w:t>
      </w:r>
      <w:proofErr w:type="spellStart"/>
      <w:r w:rsidRPr="00004D01">
        <w:rPr>
          <w:rFonts w:ascii="Arial" w:eastAsia="Times New Roman" w:hAnsi="Arial" w:cs="Arial"/>
          <w:color w:val="3A3A3A"/>
          <w:kern w:val="36"/>
          <w:sz w:val="54"/>
          <w:szCs w:val="54"/>
          <w:lang w:eastAsia="sv-SE"/>
          <w14:ligatures w14:val="none"/>
        </w:rPr>
        <w:t>Prorenata</w:t>
      </w:r>
      <w:proofErr w:type="spellEnd"/>
    </w:p>
    <w:p w14:paraId="3DBAF169" w14:textId="7330E859" w:rsidR="00004D01" w:rsidRPr="00004D01" w:rsidRDefault="00004D01" w:rsidP="00004D01">
      <w:pPr>
        <w:shd w:val="clear" w:color="auto" w:fill="FFFFFF"/>
        <w:spacing w:before="150" w:after="150" w:line="375" w:lineRule="atLeast"/>
        <w:rPr>
          <w:rFonts w:ascii="Arial" w:eastAsia="Times New Roman" w:hAnsi="Arial" w:cs="Arial"/>
          <w:color w:val="3A3A3A"/>
          <w:kern w:val="0"/>
          <w:sz w:val="24"/>
          <w:szCs w:val="24"/>
          <w:lang w:eastAsia="sv-SE"/>
          <w14:ligatures w14:val="none"/>
        </w:rPr>
      </w:pPr>
      <w:r>
        <w:rPr>
          <w:rFonts w:ascii="Arial" w:eastAsia="Times New Roman" w:hAnsi="Arial" w:cs="Arial"/>
          <w:color w:val="3A3A3A"/>
          <w:kern w:val="0"/>
          <w:sz w:val="24"/>
          <w:szCs w:val="24"/>
          <w:lang w:eastAsia="sv-SE"/>
          <w14:ligatures w14:val="none"/>
        </w:rPr>
        <w:t>Färgelanda k</w:t>
      </w:r>
      <w:r w:rsidRPr="00004D01">
        <w:rPr>
          <w:rFonts w:ascii="Arial" w:eastAsia="Times New Roman" w:hAnsi="Arial" w:cs="Arial"/>
          <w:color w:val="3A3A3A"/>
          <w:kern w:val="0"/>
          <w:sz w:val="24"/>
          <w:szCs w:val="24"/>
          <w:lang w:eastAsia="sv-SE"/>
          <w14:ligatures w14:val="none"/>
        </w:rPr>
        <w:t xml:space="preserve">ommuns elevhälsa använder journalsystemet </w:t>
      </w:r>
      <w:proofErr w:type="spellStart"/>
      <w:r w:rsidRPr="00004D01">
        <w:rPr>
          <w:rFonts w:ascii="Arial" w:eastAsia="Times New Roman" w:hAnsi="Arial" w:cs="Arial"/>
          <w:color w:val="3A3A3A"/>
          <w:kern w:val="0"/>
          <w:sz w:val="24"/>
          <w:szCs w:val="24"/>
          <w:lang w:eastAsia="sv-SE"/>
          <w14:ligatures w14:val="none"/>
        </w:rPr>
        <w:t>Prorenata</w:t>
      </w:r>
      <w:proofErr w:type="spellEnd"/>
      <w:r w:rsidRPr="00004D01">
        <w:rPr>
          <w:rFonts w:ascii="Arial" w:eastAsia="Times New Roman" w:hAnsi="Arial" w:cs="Arial"/>
          <w:color w:val="3A3A3A"/>
          <w:kern w:val="0"/>
          <w:sz w:val="24"/>
          <w:szCs w:val="24"/>
          <w:lang w:eastAsia="sv-SE"/>
          <w14:ligatures w14:val="none"/>
        </w:rPr>
        <w:t xml:space="preserve"> för dokumentation. </w:t>
      </w:r>
      <w:proofErr w:type="spellStart"/>
      <w:r w:rsidRPr="00004D01">
        <w:rPr>
          <w:rFonts w:ascii="Arial" w:eastAsia="Times New Roman" w:hAnsi="Arial" w:cs="Arial"/>
          <w:color w:val="3A3A3A"/>
          <w:kern w:val="0"/>
          <w:sz w:val="24"/>
          <w:szCs w:val="24"/>
          <w:lang w:eastAsia="sv-SE"/>
          <w14:ligatures w14:val="none"/>
        </w:rPr>
        <w:t>Prorenata</w:t>
      </w:r>
      <w:proofErr w:type="spellEnd"/>
      <w:r w:rsidRPr="00004D01">
        <w:rPr>
          <w:rFonts w:ascii="Arial" w:eastAsia="Times New Roman" w:hAnsi="Arial" w:cs="Arial"/>
          <w:color w:val="3A3A3A"/>
          <w:kern w:val="0"/>
          <w:sz w:val="24"/>
          <w:szCs w:val="24"/>
          <w:lang w:eastAsia="sv-SE"/>
          <w14:ligatures w14:val="none"/>
        </w:rPr>
        <w:t xml:space="preserve"> driver även Elevhälsans elevportal, där du som vårdnadshavare kan ta emot och besvara blanketter som skickats till dig från </w:t>
      </w:r>
      <w:proofErr w:type="spellStart"/>
      <w:r w:rsidRPr="00004D01">
        <w:rPr>
          <w:rFonts w:ascii="Arial" w:eastAsia="Times New Roman" w:hAnsi="Arial" w:cs="Arial"/>
          <w:color w:val="3A3A3A"/>
          <w:kern w:val="0"/>
          <w:sz w:val="24"/>
          <w:szCs w:val="24"/>
          <w:lang w:eastAsia="sv-SE"/>
          <w14:ligatures w14:val="none"/>
        </w:rPr>
        <w:t>Prorenata</w:t>
      </w:r>
      <w:proofErr w:type="spellEnd"/>
      <w:r w:rsidRPr="00004D01">
        <w:rPr>
          <w:rFonts w:ascii="Arial" w:eastAsia="Times New Roman" w:hAnsi="Arial" w:cs="Arial"/>
          <w:color w:val="3A3A3A"/>
          <w:kern w:val="0"/>
          <w:sz w:val="24"/>
          <w:szCs w:val="24"/>
          <w:lang w:eastAsia="sv-SE"/>
          <w14:ligatures w14:val="none"/>
        </w:rPr>
        <w:t>.</w:t>
      </w:r>
    </w:p>
    <w:p w14:paraId="47CC2F6C" w14:textId="77777777" w:rsidR="00004D01" w:rsidRPr="00004D01" w:rsidRDefault="00004D01" w:rsidP="00004D01">
      <w:pPr>
        <w:shd w:val="clear" w:color="auto" w:fill="FFFFFF"/>
        <w:spacing w:before="600" w:after="150" w:line="525" w:lineRule="atLeast"/>
        <w:outlineLvl w:val="1"/>
        <w:rPr>
          <w:rFonts w:ascii="Arial" w:eastAsia="Times New Roman" w:hAnsi="Arial" w:cs="Arial"/>
          <w:color w:val="3A3A3A"/>
          <w:kern w:val="0"/>
          <w:sz w:val="42"/>
          <w:szCs w:val="42"/>
          <w:lang w:eastAsia="sv-SE"/>
          <w14:ligatures w14:val="none"/>
        </w:rPr>
      </w:pPr>
      <w:r w:rsidRPr="00004D01">
        <w:rPr>
          <w:rFonts w:ascii="Arial" w:eastAsia="Times New Roman" w:hAnsi="Arial" w:cs="Arial"/>
          <w:color w:val="3A3A3A"/>
          <w:kern w:val="0"/>
          <w:sz w:val="42"/>
          <w:szCs w:val="42"/>
          <w:lang w:eastAsia="sv-SE"/>
          <w14:ligatures w14:val="none"/>
        </w:rPr>
        <w:t>Så här går det till</w:t>
      </w:r>
    </w:p>
    <w:p w14:paraId="7F4419BF" w14:textId="69B80A1C" w:rsidR="00004D01" w:rsidRPr="00004D01" w:rsidRDefault="00004D01" w:rsidP="00004D01">
      <w:pPr>
        <w:numPr>
          <w:ilvl w:val="0"/>
          <w:numId w:val="1"/>
        </w:numPr>
        <w:shd w:val="clear" w:color="auto" w:fill="FFFFFF"/>
        <w:spacing w:before="100" w:beforeAutospacing="1" w:after="100" w:afterAutospacing="1" w:line="375" w:lineRule="atLeast"/>
        <w:rPr>
          <w:rFonts w:ascii="Arial" w:eastAsia="Times New Roman" w:hAnsi="Arial" w:cs="Arial"/>
          <w:color w:val="3A3A3A"/>
          <w:kern w:val="0"/>
          <w:sz w:val="24"/>
          <w:szCs w:val="24"/>
          <w:lang w:eastAsia="sv-SE"/>
          <w14:ligatures w14:val="none"/>
        </w:rPr>
      </w:pPr>
      <w:r w:rsidRPr="00004D01">
        <w:rPr>
          <w:rFonts w:ascii="Arial" w:eastAsia="Times New Roman" w:hAnsi="Arial" w:cs="Arial"/>
          <w:color w:val="3A3A3A"/>
          <w:kern w:val="0"/>
          <w:sz w:val="24"/>
          <w:szCs w:val="24"/>
          <w:lang w:eastAsia="sv-SE"/>
          <w14:ligatures w14:val="none"/>
        </w:rPr>
        <w:t xml:space="preserve">När en ny blankett finns i portalen får du ett e-postmeddelande. Avsändare är </w:t>
      </w:r>
      <w:r>
        <w:rPr>
          <w:rFonts w:ascii="Arial" w:eastAsia="Times New Roman" w:hAnsi="Arial" w:cs="Arial"/>
          <w:color w:val="3A3A3A"/>
          <w:kern w:val="0"/>
          <w:sz w:val="24"/>
          <w:szCs w:val="24"/>
          <w:lang w:eastAsia="sv-SE"/>
          <w14:ligatures w14:val="none"/>
        </w:rPr>
        <w:t>Färgelanda</w:t>
      </w:r>
      <w:r w:rsidRPr="00004D01">
        <w:rPr>
          <w:rFonts w:ascii="Arial" w:eastAsia="Times New Roman" w:hAnsi="Arial" w:cs="Arial"/>
          <w:color w:val="3A3A3A"/>
          <w:kern w:val="0"/>
          <w:sz w:val="24"/>
          <w:szCs w:val="24"/>
          <w:lang w:eastAsia="sv-SE"/>
          <w14:ligatures w14:val="none"/>
        </w:rPr>
        <w:t xml:space="preserve"> kommun och rubriken anger att du har ett kontaktformulär från ditt barns skola.</w:t>
      </w:r>
    </w:p>
    <w:p w14:paraId="729CBA95" w14:textId="77777777" w:rsidR="00004D01" w:rsidRPr="00004D01" w:rsidRDefault="00004D01" w:rsidP="00004D01">
      <w:pPr>
        <w:numPr>
          <w:ilvl w:val="0"/>
          <w:numId w:val="1"/>
        </w:numPr>
        <w:shd w:val="clear" w:color="auto" w:fill="FFFFFF"/>
        <w:spacing w:before="100" w:beforeAutospacing="1" w:after="100" w:afterAutospacing="1" w:line="375" w:lineRule="atLeast"/>
        <w:rPr>
          <w:rFonts w:ascii="Arial" w:eastAsia="Times New Roman" w:hAnsi="Arial" w:cs="Arial"/>
          <w:color w:val="3A3A3A"/>
          <w:kern w:val="0"/>
          <w:sz w:val="24"/>
          <w:szCs w:val="24"/>
          <w:lang w:eastAsia="sv-SE"/>
          <w14:ligatures w14:val="none"/>
        </w:rPr>
      </w:pPr>
      <w:r w:rsidRPr="00004D01">
        <w:rPr>
          <w:rFonts w:ascii="Arial" w:eastAsia="Times New Roman" w:hAnsi="Arial" w:cs="Arial"/>
          <w:color w:val="3A3A3A"/>
          <w:kern w:val="0"/>
          <w:sz w:val="24"/>
          <w:szCs w:val="24"/>
          <w:lang w:eastAsia="sv-SE"/>
          <w14:ligatures w14:val="none"/>
        </w:rPr>
        <w:t xml:space="preserve">Mejlet innehåller en länk för inloggning till elevportalen och inloggning sker med hjälp av </w:t>
      </w:r>
      <w:proofErr w:type="spellStart"/>
      <w:r w:rsidRPr="00004D01">
        <w:rPr>
          <w:rFonts w:ascii="Arial" w:eastAsia="Times New Roman" w:hAnsi="Arial" w:cs="Arial"/>
          <w:color w:val="3A3A3A"/>
          <w:kern w:val="0"/>
          <w:sz w:val="24"/>
          <w:szCs w:val="24"/>
          <w:lang w:eastAsia="sv-SE"/>
          <w14:ligatures w14:val="none"/>
        </w:rPr>
        <w:t>BankID</w:t>
      </w:r>
      <w:proofErr w:type="spellEnd"/>
      <w:r w:rsidRPr="00004D01">
        <w:rPr>
          <w:rFonts w:ascii="Arial" w:eastAsia="Times New Roman" w:hAnsi="Arial" w:cs="Arial"/>
          <w:color w:val="3A3A3A"/>
          <w:kern w:val="0"/>
          <w:sz w:val="24"/>
          <w:szCs w:val="24"/>
          <w:lang w:eastAsia="sv-SE"/>
          <w14:ligatures w14:val="none"/>
        </w:rPr>
        <w:t>.</w:t>
      </w:r>
    </w:p>
    <w:p w14:paraId="01AECC43" w14:textId="77777777" w:rsidR="00004D01" w:rsidRPr="00004D01" w:rsidRDefault="00004D01" w:rsidP="00004D01">
      <w:pPr>
        <w:numPr>
          <w:ilvl w:val="0"/>
          <w:numId w:val="1"/>
        </w:numPr>
        <w:shd w:val="clear" w:color="auto" w:fill="FFFFFF"/>
        <w:spacing w:before="100" w:beforeAutospacing="1" w:after="100" w:afterAutospacing="1" w:line="375" w:lineRule="atLeast"/>
        <w:rPr>
          <w:rFonts w:ascii="Arial" w:eastAsia="Times New Roman" w:hAnsi="Arial" w:cs="Arial"/>
          <w:color w:val="3A3A3A"/>
          <w:kern w:val="0"/>
          <w:sz w:val="24"/>
          <w:szCs w:val="24"/>
          <w:lang w:eastAsia="sv-SE"/>
          <w14:ligatures w14:val="none"/>
        </w:rPr>
      </w:pPr>
      <w:r w:rsidRPr="00004D01">
        <w:rPr>
          <w:rFonts w:ascii="Arial" w:eastAsia="Times New Roman" w:hAnsi="Arial" w:cs="Arial"/>
          <w:color w:val="3A3A3A"/>
          <w:kern w:val="0"/>
          <w:sz w:val="24"/>
          <w:szCs w:val="24"/>
          <w:lang w:eastAsia="sv-SE"/>
          <w14:ligatures w14:val="none"/>
        </w:rPr>
        <w:t xml:space="preserve">När du besvarat formuläret skickar du in det till avsändaren genom att identifiera dig med </w:t>
      </w:r>
      <w:proofErr w:type="spellStart"/>
      <w:r w:rsidRPr="00004D01">
        <w:rPr>
          <w:rFonts w:ascii="Arial" w:eastAsia="Times New Roman" w:hAnsi="Arial" w:cs="Arial"/>
          <w:color w:val="3A3A3A"/>
          <w:kern w:val="0"/>
          <w:sz w:val="24"/>
          <w:szCs w:val="24"/>
          <w:lang w:eastAsia="sv-SE"/>
          <w14:ligatures w14:val="none"/>
        </w:rPr>
        <w:t>BankID</w:t>
      </w:r>
      <w:proofErr w:type="spellEnd"/>
      <w:r w:rsidRPr="00004D01">
        <w:rPr>
          <w:rFonts w:ascii="Arial" w:eastAsia="Times New Roman" w:hAnsi="Arial" w:cs="Arial"/>
          <w:color w:val="3A3A3A"/>
          <w:kern w:val="0"/>
          <w:sz w:val="24"/>
          <w:szCs w:val="24"/>
          <w:lang w:eastAsia="sv-SE"/>
          <w14:ligatures w14:val="none"/>
        </w:rPr>
        <w:t xml:space="preserve"> på nytt.</w:t>
      </w:r>
    </w:p>
    <w:p w14:paraId="29DEC9A2" w14:textId="1C279083" w:rsidR="00004D01" w:rsidRPr="00004D01" w:rsidRDefault="00004D01" w:rsidP="00004D01">
      <w:pPr>
        <w:numPr>
          <w:ilvl w:val="0"/>
          <w:numId w:val="1"/>
        </w:numPr>
        <w:shd w:val="clear" w:color="auto" w:fill="FFFFFF"/>
        <w:spacing w:before="100" w:beforeAutospacing="1" w:after="100" w:afterAutospacing="1" w:line="375" w:lineRule="atLeast"/>
        <w:rPr>
          <w:rFonts w:ascii="Arial" w:eastAsia="Times New Roman" w:hAnsi="Arial" w:cs="Arial"/>
          <w:color w:val="3A3A3A"/>
          <w:kern w:val="0"/>
          <w:sz w:val="24"/>
          <w:szCs w:val="24"/>
          <w:lang w:eastAsia="sv-SE"/>
          <w14:ligatures w14:val="none"/>
        </w:rPr>
      </w:pPr>
      <w:proofErr w:type="spellStart"/>
      <w:r w:rsidRPr="00004D01">
        <w:rPr>
          <w:rFonts w:ascii="Arial" w:eastAsia="Times New Roman" w:hAnsi="Arial" w:cs="Arial"/>
          <w:color w:val="3A3A3A"/>
          <w:kern w:val="0"/>
          <w:sz w:val="24"/>
          <w:szCs w:val="24"/>
          <w:lang w:eastAsia="sv-SE"/>
          <w14:ligatures w14:val="none"/>
        </w:rPr>
        <w:t>Prorenata</w:t>
      </w:r>
      <w:proofErr w:type="spellEnd"/>
      <w:r w:rsidRPr="00004D01">
        <w:rPr>
          <w:rFonts w:ascii="Arial" w:eastAsia="Times New Roman" w:hAnsi="Arial" w:cs="Arial"/>
          <w:color w:val="3A3A3A"/>
          <w:kern w:val="0"/>
          <w:sz w:val="24"/>
          <w:szCs w:val="24"/>
          <w:lang w:eastAsia="sv-SE"/>
          <w14:ligatures w14:val="none"/>
        </w:rPr>
        <w:t xml:space="preserve"> hämtar kontaktuppgifter till vårdnadshavare från </w:t>
      </w:r>
      <w:proofErr w:type="spellStart"/>
      <w:r>
        <w:rPr>
          <w:rFonts w:ascii="Arial" w:eastAsia="Times New Roman" w:hAnsi="Arial" w:cs="Arial"/>
          <w:color w:val="3A3A3A"/>
          <w:kern w:val="0"/>
          <w:sz w:val="24"/>
          <w:szCs w:val="24"/>
          <w:lang w:eastAsia="sv-SE"/>
          <w14:ligatures w14:val="none"/>
        </w:rPr>
        <w:t>Schoolsoft</w:t>
      </w:r>
      <w:proofErr w:type="spellEnd"/>
      <w:r w:rsidRPr="00004D01">
        <w:rPr>
          <w:rFonts w:ascii="Arial" w:eastAsia="Times New Roman" w:hAnsi="Arial" w:cs="Arial"/>
          <w:color w:val="3A3A3A"/>
          <w:kern w:val="0"/>
          <w:sz w:val="24"/>
          <w:szCs w:val="24"/>
          <w:lang w:eastAsia="sv-SE"/>
          <w14:ligatures w14:val="none"/>
        </w:rPr>
        <w:t xml:space="preserve">. För att du ska nås av mejl från elevportalen måste du ha rätt kontaktuppgifter i </w:t>
      </w:r>
      <w:proofErr w:type="spellStart"/>
      <w:r>
        <w:rPr>
          <w:rFonts w:ascii="Arial" w:eastAsia="Times New Roman" w:hAnsi="Arial" w:cs="Arial"/>
          <w:color w:val="3A3A3A"/>
          <w:kern w:val="0"/>
          <w:sz w:val="24"/>
          <w:szCs w:val="24"/>
          <w:lang w:eastAsia="sv-SE"/>
          <w14:ligatures w14:val="none"/>
        </w:rPr>
        <w:t>Schoolsoft</w:t>
      </w:r>
      <w:proofErr w:type="spellEnd"/>
      <w:r w:rsidRPr="00004D01">
        <w:rPr>
          <w:rFonts w:ascii="Arial" w:eastAsia="Times New Roman" w:hAnsi="Arial" w:cs="Arial"/>
          <w:color w:val="3A3A3A"/>
          <w:kern w:val="0"/>
          <w:sz w:val="24"/>
          <w:szCs w:val="24"/>
          <w:lang w:eastAsia="sv-SE"/>
          <w14:ligatures w14:val="none"/>
        </w:rPr>
        <w:t xml:space="preserve">. </w:t>
      </w:r>
    </w:p>
    <w:p w14:paraId="62EA1488" w14:textId="77777777" w:rsidR="00004D01" w:rsidRPr="00004D01" w:rsidRDefault="00004D01" w:rsidP="00004D01">
      <w:pPr>
        <w:shd w:val="clear" w:color="auto" w:fill="FFFFFF"/>
        <w:spacing w:before="150" w:after="150" w:line="375" w:lineRule="atLeast"/>
        <w:rPr>
          <w:rFonts w:ascii="Arial" w:eastAsia="Times New Roman" w:hAnsi="Arial" w:cs="Arial"/>
          <w:color w:val="3A3A3A"/>
          <w:kern w:val="0"/>
          <w:sz w:val="24"/>
          <w:szCs w:val="24"/>
          <w:lang w:eastAsia="sv-SE"/>
          <w14:ligatures w14:val="none"/>
        </w:rPr>
      </w:pPr>
      <w:r w:rsidRPr="00004D01">
        <w:rPr>
          <w:rFonts w:ascii="Arial" w:eastAsia="Times New Roman" w:hAnsi="Arial" w:cs="Arial"/>
          <w:color w:val="3A3A3A"/>
          <w:kern w:val="0"/>
          <w:sz w:val="24"/>
          <w:szCs w:val="24"/>
          <w:lang w:eastAsia="sv-SE"/>
          <w14:ligatures w14:val="none"/>
        </w:rPr>
        <w:t>Vissa blanketter kräver, vid delad vårdnad, att båda vårdnadshavare svarar. Besvarad blankett skickas till journalsystemet först när båda besvarat blanketten (gäller ej dig som har enskild vårdnad). Den som svarar först besvarar blanketten, nästa vårdnadshavare kan bara bekräfta lämnade svar.</w:t>
      </w:r>
    </w:p>
    <w:p w14:paraId="49229D97" w14:textId="77777777" w:rsidR="00004D01" w:rsidRPr="00004D01" w:rsidRDefault="00004D01" w:rsidP="00004D01">
      <w:pPr>
        <w:shd w:val="clear" w:color="auto" w:fill="FFFFFF"/>
        <w:spacing w:before="150" w:after="150" w:line="375" w:lineRule="atLeast"/>
        <w:rPr>
          <w:rFonts w:ascii="Arial" w:eastAsia="Times New Roman" w:hAnsi="Arial" w:cs="Arial"/>
          <w:color w:val="3A3A3A"/>
          <w:kern w:val="0"/>
          <w:sz w:val="24"/>
          <w:szCs w:val="24"/>
          <w:lang w:eastAsia="sv-SE"/>
          <w14:ligatures w14:val="none"/>
        </w:rPr>
      </w:pPr>
      <w:r w:rsidRPr="00004D01">
        <w:rPr>
          <w:rFonts w:ascii="Arial" w:eastAsia="Times New Roman" w:hAnsi="Arial" w:cs="Arial"/>
          <w:color w:val="3A3A3A"/>
          <w:kern w:val="0"/>
          <w:sz w:val="24"/>
          <w:szCs w:val="24"/>
          <w:lang w:eastAsia="sv-SE"/>
          <w14:ligatures w14:val="none"/>
        </w:rPr>
        <w:t xml:space="preserve">Om du har några frågor kring innehållet, inte håller med de svar som den andre vårdnadshavaren redan lämnat eller inte har möjlighet att besvara med hjälp av </w:t>
      </w:r>
      <w:proofErr w:type="spellStart"/>
      <w:r w:rsidRPr="00004D01">
        <w:rPr>
          <w:rFonts w:ascii="Arial" w:eastAsia="Times New Roman" w:hAnsi="Arial" w:cs="Arial"/>
          <w:color w:val="3A3A3A"/>
          <w:kern w:val="0"/>
          <w:sz w:val="24"/>
          <w:szCs w:val="24"/>
          <w:lang w:eastAsia="sv-SE"/>
          <w14:ligatures w14:val="none"/>
        </w:rPr>
        <w:t>BankID</w:t>
      </w:r>
      <w:proofErr w:type="spellEnd"/>
      <w:r w:rsidRPr="00004D01">
        <w:rPr>
          <w:rFonts w:ascii="Arial" w:eastAsia="Times New Roman" w:hAnsi="Arial" w:cs="Arial"/>
          <w:color w:val="3A3A3A"/>
          <w:kern w:val="0"/>
          <w:sz w:val="24"/>
          <w:szCs w:val="24"/>
          <w:lang w:eastAsia="sv-SE"/>
          <w14:ligatures w14:val="none"/>
        </w:rPr>
        <w:t xml:space="preserve"> – kontakta ditt barns skolsköterska.</w:t>
      </w:r>
    </w:p>
    <w:p w14:paraId="5004912E" w14:textId="5DCF8A58" w:rsidR="00004D01" w:rsidRPr="00004D01" w:rsidRDefault="00004D01" w:rsidP="00004D01">
      <w:pPr>
        <w:shd w:val="clear" w:color="auto" w:fill="FFFFFF"/>
        <w:spacing w:before="150" w:after="150" w:line="375" w:lineRule="atLeast"/>
        <w:rPr>
          <w:rFonts w:ascii="Arial" w:eastAsia="Times New Roman" w:hAnsi="Arial" w:cs="Arial"/>
          <w:color w:val="3A3A3A"/>
          <w:kern w:val="0"/>
          <w:sz w:val="24"/>
          <w:szCs w:val="24"/>
          <w:lang w:eastAsia="sv-SE"/>
          <w14:ligatures w14:val="none"/>
        </w:rPr>
      </w:pPr>
      <w:r w:rsidRPr="00004D01">
        <w:rPr>
          <w:rFonts w:ascii="Arial" w:eastAsia="Times New Roman" w:hAnsi="Arial" w:cs="Arial"/>
          <w:color w:val="3A3A3A"/>
          <w:kern w:val="0"/>
          <w:sz w:val="24"/>
          <w:szCs w:val="24"/>
          <w:lang w:eastAsia="sv-SE"/>
          <w14:ligatures w14:val="none"/>
        </w:rPr>
        <w:t xml:space="preserve">Denna funktion är ny från </w:t>
      </w:r>
      <w:r>
        <w:rPr>
          <w:rFonts w:ascii="Arial" w:eastAsia="Times New Roman" w:hAnsi="Arial" w:cs="Arial"/>
          <w:color w:val="3A3A3A"/>
          <w:kern w:val="0"/>
          <w:sz w:val="24"/>
          <w:szCs w:val="24"/>
          <w:lang w:eastAsia="sv-SE"/>
          <w14:ligatures w14:val="none"/>
        </w:rPr>
        <w:t>vårterminen 2024</w:t>
      </w:r>
      <w:r w:rsidRPr="00004D01">
        <w:rPr>
          <w:rFonts w:ascii="Arial" w:eastAsia="Times New Roman" w:hAnsi="Arial" w:cs="Arial"/>
          <w:color w:val="3A3A3A"/>
          <w:kern w:val="0"/>
          <w:sz w:val="24"/>
          <w:szCs w:val="24"/>
          <w:lang w:eastAsia="sv-SE"/>
          <w14:ligatures w14:val="none"/>
        </w:rPr>
        <w:t>. I dagsläget används funktionen för vaccinationsmedgivanden</w:t>
      </w:r>
      <w:r>
        <w:rPr>
          <w:rFonts w:ascii="Arial" w:eastAsia="Times New Roman" w:hAnsi="Arial" w:cs="Arial"/>
          <w:color w:val="3A3A3A"/>
          <w:kern w:val="0"/>
          <w:sz w:val="24"/>
          <w:szCs w:val="24"/>
          <w:lang w:eastAsia="sv-SE"/>
          <w14:ligatures w14:val="none"/>
        </w:rPr>
        <w:t>, hälsouppgifter</w:t>
      </w:r>
      <w:r w:rsidRPr="00004D01">
        <w:rPr>
          <w:rFonts w:ascii="Arial" w:eastAsia="Times New Roman" w:hAnsi="Arial" w:cs="Arial"/>
          <w:color w:val="3A3A3A"/>
          <w:kern w:val="0"/>
          <w:sz w:val="24"/>
          <w:szCs w:val="24"/>
          <w:lang w:eastAsia="sv-SE"/>
          <w14:ligatures w14:val="none"/>
        </w:rPr>
        <w:t xml:space="preserve"> och samtycke till överföring av uppgifter till Västra Götalandsregionens elevhälsodatabas</w:t>
      </w:r>
      <w:r>
        <w:rPr>
          <w:rFonts w:ascii="Arial" w:eastAsia="Times New Roman" w:hAnsi="Arial" w:cs="Arial"/>
          <w:color w:val="3A3A3A"/>
          <w:kern w:val="0"/>
          <w:sz w:val="24"/>
          <w:szCs w:val="24"/>
          <w:lang w:eastAsia="sv-SE"/>
          <w14:ligatures w14:val="none"/>
        </w:rPr>
        <w:t xml:space="preserve"> samt samtycke att skicka journal till annan skola</w:t>
      </w:r>
      <w:r w:rsidRPr="00004D01">
        <w:rPr>
          <w:rFonts w:ascii="Arial" w:eastAsia="Times New Roman" w:hAnsi="Arial" w:cs="Arial"/>
          <w:color w:val="3A3A3A"/>
          <w:kern w:val="0"/>
          <w:sz w:val="24"/>
          <w:szCs w:val="24"/>
          <w:lang w:eastAsia="sv-SE"/>
          <w14:ligatures w14:val="none"/>
        </w:rPr>
        <w:t>. Fler typer av formulär och blanketter kommer att kunna skickas och besvaras via elevportalen längre fram.</w:t>
      </w:r>
    </w:p>
    <w:p w14:paraId="6779E748" w14:textId="77777777" w:rsidR="00AB1593" w:rsidRDefault="00AB1593"/>
    <w:sectPr w:rsidR="00AB159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82ADF" w14:textId="77777777" w:rsidR="00004D01" w:rsidRDefault="00004D01" w:rsidP="00004D01">
      <w:pPr>
        <w:spacing w:after="0" w:line="240" w:lineRule="auto"/>
      </w:pPr>
      <w:r>
        <w:separator/>
      </w:r>
    </w:p>
  </w:endnote>
  <w:endnote w:type="continuationSeparator" w:id="0">
    <w:p w14:paraId="0823E1BC" w14:textId="77777777" w:rsidR="00004D01" w:rsidRDefault="00004D01" w:rsidP="000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E3B7" w14:textId="77777777" w:rsidR="00004D01" w:rsidRDefault="00004D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7FF3" w14:textId="77777777" w:rsidR="00004D01" w:rsidRDefault="00004D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38F5" w14:textId="77777777" w:rsidR="00004D01" w:rsidRDefault="00004D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542A" w14:textId="77777777" w:rsidR="00004D01" w:rsidRDefault="00004D01" w:rsidP="00004D01">
      <w:pPr>
        <w:spacing w:after="0" w:line="240" w:lineRule="auto"/>
      </w:pPr>
      <w:r>
        <w:separator/>
      </w:r>
    </w:p>
  </w:footnote>
  <w:footnote w:type="continuationSeparator" w:id="0">
    <w:p w14:paraId="447A65CC" w14:textId="77777777" w:rsidR="00004D01" w:rsidRDefault="00004D01" w:rsidP="000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81A8" w14:textId="77777777" w:rsidR="00004D01" w:rsidRDefault="00004D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B5C0" w14:textId="0823652A" w:rsidR="00004D01" w:rsidRDefault="00004D01">
    <w:pPr>
      <w:pStyle w:val="Sidhuvud"/>
    </w:pPr>
    <w:r>
      <w:object w:dxaOrig="4010" w:dyaOrig="1440" w14:anchorId="48A6F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0.5pt;height:1in" fillcolor="window">
          <v:imagedata r:id="rId1" o:title=""/>
        </v:shape>
        <o:OLEObject Type="Embed" ProgID="Word.Picture.8" ShapeID="_x0000_i1027" DrawAspect="Content" ObjectID="_1786279318" r:id="rId2"/>
      </w:object>
    </w:r>
    <w:r>
      <w:tab/>
    </w:r>
    <w:r>
      <w:tab/>
    </w:r>
    <w:r>
      <w:t>20240827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E0EE" w14:textId="77777777" w:rsidR="00004D01" w:rsidRDefault="00004D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4098C"/>
    <w:multiLevelType w:val="multilevel"/>
    <w:tmpl w:val="D91C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87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01"/>
    <w:rsid w:val="00004D01"/>
    <w:rsid w:val="00715B6F"/>
    <w:rsid w:val="00A1540F"/>
    <w:rsid w:val="00AB1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C5F0D7"/>
  <w15:chartTrackingRefBased/>
  <w15:docId w15:val="{58DF7D71-50E8-4CBC-BD54-B03C99A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04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04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04D0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04D0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04D0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04D0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04D0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04D0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04D0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4D0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04D0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04D0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04D0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04D0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04D0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04D0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04D0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04D01"/>
    <w:rPr>
      <w:rFonts w:eastAsiaTheme="majorEastAsia" w:cstheme="majorBidi"/>
      <w:color w:val="272727" w:themeColor="text1" w:themeTint="D8"/>
    </w:rPr>
  </w:style>
  <w:style w:type="paragraph" w:styleId="Rubrik">
    <w:name w:val="Title"/>
    <w:basedOn w:val="Normal"/>
    <w:next w:val="Normal"/>
    <w:link w:val="RubrikChar"/>
    <w:uiPriority w:val="10"/>
    <w:qFormat/>
    <w:rsid w:val="00004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04D0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04D0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04D0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04D0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04D01"/>
    <w:rPr>
      <w:i/>
      <w:iCs/>
      <w:color w:val="404040" w:themeColor="text1" w:themeTint="BF"/>
    </w:rPr>
  </w:style>
  <w:style w:type="paragraph" w:styleId="Liststycke">
    <w:name w:val="List Paragraph"/>
    <w:basedOn w:val="Normal"/>
    <w:uiPriority w:val="34"/>
    <w:qFormat/>
    <w:rsid w:val="00004D01"/>
    <w:pPr>
      <w:ind w:left="720"/>
      <w:contextualSpacing/>
    </w:pPr>
  </w:style>
  <w:style w:type="character" w:styleId="Starkbetoning">
    <w:name w:val="Intense Emphasis"/>
    <w:basedOn w:val="Standardstycketeckensnitt"/>
    <w:uiPriority w:val="21"/>
    <w:qFormat/>
    <w:rsid w:val="00004D01"/>
    <w:rPr>
      <w:i/>
      <w:iCs/>
      <w:color w:val="0F4761" w:themeColor="accent1" w:themeShade="BF"/>
    </w:rPr>
  </w:style>
  <w:style w:type="paragraph" w:styleId="Starktcitat">
    <w:name w:val="Intense Quote"/>
    <w:basedOn w:val="Normal"/>
    <w:next w:val="Normal"/>
    <w:link w:val="StarktcitatChar"/>
    <w:uiPriority w:val="30"/>
    <w:qFormat/>
    <w:rsid w:val="00004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04D01"/>
    <w:rPr>
      <w:i/>
      <w:iCs/>
      <w:color w:val="0F4761" w:themeColor="accent1" w:themeShade="BF"/>
    </w:rPr>
  </w:style>
  <w:style w:type="character" w:styleId="Starkreferens">
    <w:name w:val="Intense Reference"/>
    <w:basedOn w:val="Standardstycketeckensnitt"/>
    <w:uiPriority w:val="32"/>
    <w:qFormat/>
    <w:rsid w:val="00004D01"/>
    <w:rPr>
      <w:b/>
      <w:bCs/>
      <w:smallCaps/>
      <w:color w:val="0F4761" w:themeColor="accent1" w:themeShade="BF"/>
      <w:spacing w:val="5"/>
    </w:rPr>
  </w:style>
  <w:style w:type="paragraph" w:styleId="Sidhuvud">
    <w:name w:val="header"/>
    <w:basedOn w:val="Normal"/>
    <w:link w:val="SidhuvudChar"/>
    <w:uiPriority w:val="99"/>
    <w:unhideWhenUsed/>
    <w:rsid w:val="00004D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4D01"/>
  </w:style>
  <w:style w:type="paragraph" w:styleId="Sidfot">
    <w:name w:val="footer"/>
    <w:basedOn w:val="Normal"/>
    <w:link w:val="SidfotChar"/>
    <w:uiPriority w:val="99"/>
    <w:unhideWhenUsed/>
    <w:rsid w:val="00004D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14537">
      <w:bodyDiv w:val="1"/>
      <w:marLeft w:val="0"/>
      <w:marRight w:val="0"/>
      <w:marTop w:val="0"/>
      <w:marBottom w:val="0"/>
      <w:divBdr>
        <w:top w:val="none" w:sz="0" w:space="0" w:color="auto"/>
        <w:left w:val="none" w:sz="0" w:space="0" w:color="auto"/>
        <w:bottom w:val="none" w:sz="0" w:space="0" w:color="auto"/>
        <w:right w:val="none" w:sz="0" w:space="0" w:color="auto"/>
      </w:divBdr>
      <w:divsChild>
        <w:div w:id="113868593">
          <w:marLeft w:val="0"/>
          <w:marRight w:val="0"/>
          <w:marTop w:val="0"/>
          <w:marBottom w:val="0"/>
          <w:divBdr>
            <w:top w:val="none" w:sz="0" w:space="0" w:color="auto"/>
            <w:left w:val="none" w:sz="0" w:space="0" w:color="auto"/>
            <w:bottom w:val="none" w:sz="0" w:space="0" w:color="auto"/>
            <w:right w:val="none" w:sz="0" w:space="0" w:color="auto"/>
          </w:divBdr>
          <w:divsChild>
            <w:div w:id="857038635">
              <w:marLeft w:val="0"/>
              <w:marRight w:val="0"/>
              <w:marTop w:val="0"/>
              <w:marBottom w:val="0"/>
              <w:divBdr>
                <w:top w:val="none" w:sz="0" w:space="0" w:color="auto"/>
                <w:left w:val="none" w:sz="0" w:space="0" w:color="auto"/>
                <w:bottom w:val="none" w:sz="0" w:space="0" w:color="auto"/>
                <w:right w:val="none" w:sz="0" w:space="0" w:color="auto"/>
              </w:divBdr>
            </w:div>
          </w:divsChild>
        </w:div>
        <w:div w:id="207109636">
          <w:marLeft w:val="0"/>
          <w:marRight w:val="0"/>
          <w:marTop w:val="0"/>
          <w:marBottom w:val="0"/>
          <w:divBdr>
            <w:top w:val="none" w:sz="0" w:space="0" w:color="auto"/>
            <w:left w:val="none" w:sz="0" w:space="0" w:color="auto"/>
            <w:bottom w:val="none" w:sz="0" w:space="0" w:color="auto"/>
            <w:right w:val="none" w:sz="0" w:space="0" w:color="auto"/>
          </w:divBdr>
          <w:divsChild>
            <w:div w:id="9343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1420</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Sandgren</dc:creator>
  <cp:keywords/>
  <dc:description/>
  <cp:lastModifiedBy>Annika Sandgren</cp:lastModifiedBy>
  <cp:revision>1</cp:revision>
  <dcterms:created xsi:type="dcterms:W3CDTF">2024-08-27T13:51:00Z</dcterms:created>
  <dcterms:modified xsi:type="dcterms:W3CDTF">2024-08-27T13:56:00Z</dcterms:modified>
</cp:coreProperties>
</file>