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Frgelandakommun1"/>
        <w:tblW w:w="0" w:type="auto"/>
        <w:tblLayout w:type="fixed"/>
        <w:tblLook w:val="04A0" w:firstRow="1" w:lastRow="0" w:firstColumn="1" w:lastColumn="0" w:noHBand="0" w:noVBand="1"/>
      </w:tblPr>
      <w:tblGrid>
        <w:gridCol w:w="7427"/>
      </w:tblGrid>
      <w:tr w:rsidR="0042279C" w14:paraId="204F2187" w14:textId="77777777" w:rsidTr="0042279C">
        <w:tc>
          <w:tcPr>
            <w:tcW w:w="7427" w:type="dxa"/>
          </w:tcPr>
          <w:p w14:paraId="42EB872F" w14:textId="77777777" w:rsidR="008A4F09" w:rsidRDefault="008A4F09" w:rsidP="008A4F09">
            <w:pPr>
              <w:pStyle w:val="Underrubrikversaler"/>
            </w:pPr>
            <w:r>
              <w:t>färgelanda kommun</w:t>
            </w:r>
          </w:p>
          <w:p w14:paraId="60ADF575" w14:textId="77777777" w:rsidR="008A4F09" w:rsidRDefault="008A4F09" w:rsidP="008A4F09">
            <w:pPr>
              <w:pStyle w:val="Underrubrikversaler"/>
            </w:pPr>
          </w:p>
          <w:p w14:paraId="0CAE6C1D" w14:textId="77777777" w:rsidR="008A4F09" w:rsidRDefault="008A4F09" w:rsidP="008A4F09">
            <w:pPr>
              <w:pStyle w:val="Underrubrikversaler"/>
            </w:pPr>
          </w:p>
          <w:p w14:paraId="1A764983" w14:textId="77777777" w:rsidR="008A4F09" w:rsidRDefault="008A4F09" w:rsidP="008A4F09">
            <w:pPr>
              <w:pStyle w:val="Underrubrikversaler"/>
            </w:pPr>
          </w:p>
          <w:p w14:paraId="46EEEA2D" w14:textId="77777777" w:rsidR="008A4F09" w:rsidRDefault="008A4F09" w:rsidP="008A4F09">
            <w:pPr>
              <w:pStyle w:val="Underrubrikversaler"/>
            </w:pPr>
          </w:p>
          <w:p w14:paraId="569A940B" w14:textId="77777777" w:rsidR="008A4F09" w:rsidRDefault="008A4F09" w:rsidP="008A4F09">
            <w:pPr>
              <w:pStyle w:val="Underrubrikversaler"/>
            </w:pPr>
            <w:r>
              <w:rPr>
                <w:noProof/>
                <w:lang w:eastAsia="sv-SE"/>
              </w:rPr>
              <w:drawing>
                <wp:inline distT="0" distB="0" distL="0" distR="0" wp14:anchorId="4EFC41E0" wp14:editId="3E77FD33">
                  <wp:extent cx="2001600" cy="709373"/>
                  <wp:effectExtent l="0" t="0" r="0" b="0"/>
                  <wp:docPr id="8" name="Bildobjekt 8" descr="Logotyp Färgelanda kommun" title="Logotyp Färgelan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9">
                            <a:extLst>
                              <a:ext uri="{28A0092B-C50C-407E-A947-70E740481C1C}">
                                <a14:useLocalDpi xmlns:a14="http://schemas.microsoft.com/office/drawing/2010/main" val="0"/>
                              </a:ext>
                            </a:extLst>
                          </a:blip>
                          <a:stretch>
                            <a:fillRect/>
                          </a:stretch>
                        </pic:blipFill>
                        <pic:spPr>
                          <a:xfrm>
                            <a:off x="0" y="0"/>
                            <a:ext cx="2001600" cy="709373"/>
                          </a:xfrm>
                          <a:prstGeom prst="rect">
                            <a:avLst/>
                          </a:prstGeom>
                        </pic:spPr>
                      </pic:pic>
                    </a:graphicData>
                  </a:graphic>
                </wp:inline>
              </w:drawing>
            </w:r>
          </w:p>
          <w:p w14:paraId="032E3FB8" w14:textId="77777777" w:rsidR="008A4F09" w:rsidRDefault="008A4F09" w:rsidP="008A4F09">
            <w:pPr>
              <w:pStyle w:val="Underrubrikversaler"/>
            </w:pPr>
          </w:p>
        </w:tc>
      </w:tr>
      <w:tr w:rsidR="008A4F09" w14:paraId="47109AA1" w14:textId="77777777" w:rsidTr="0042279C">
        <w:tc>
          <w:tcPr>
            <w:tcW w:w="7427" w:type="dxa"/>
          </w:tcPr>
          <w:p w14:paraId="16C60DEA" w14:textId="77777777" w:rsidR="008A4F09" w:rsidRDefault="00333CD4" w:rsidP="00333CD4">
            <w:pPr>
              <w:pStyle w:val="Rubrik"/>
            </w:pPr>
            <w:r>
              <w:t>Riktlinjer</w:t>
            </w:r>
          </w:p>
        </w:tc>
      </w:tr>
      <w:tr w:rsidR="008A4F09" w14:paraId="6AEE86B3" w14:textId="77777777" w:rsidTr="0042279C">
        <w:tc>
          <w:tcPr>
            <w:tcW w:w="7427" w:type="dxa"/>
          </w:tcPr>
          <w:p w14:paraId="6308FD69" w14:textId="77777777" w:rsidR="008A4F09" w:rsidRDefault="00333CD4" w:rsidP="00333CD4">
            <w:pPr>
              <w:pStyle w:val="Underrubrik"/>
            </w:pPr>
            <w:r>
              <w:t xml:space="preserve">Intern kontroll </w:t>
            </w:r>
          </w:p>
        </w:tc>
      </w:tr>
      <w:tr w:rsidR="008A4F09" w14:paraId="672EE78B" w14:textId="77777777" w:rsidTr="0042279C">
        <w:tc>
          <w:tcPr>
            <w:tcW w:w="7427" w:type="dxa"/>
          </w:tcPr>
          <w:p w14:paraId="5BB26DE6" w14:textId="77777777" w:rsidR="008A4F09" w:rsidRDefault="008A4F09" w:rsidP="006B042C"/>
        </w:tc>
      </w:tr>
      <w:tr w:rsidR="006B042C" w14:paraId="789E6F54" w14:textId="77777777" w:rsidTr="0042279C">
        <w:tc>
          <w:tcPr>
            <w:tcW w:w="7427" w:type="dxa"/>
          </w:tcPr>
          <w:p w14:paraId="0D75BB48" w14:textId="47DB4BB8" w:rsidR="006B042C" w:rsidRDefault="006B042C" w:rsidP="006B042C">
            <w:pPr>
              <w:pStyle w:val="Underrubrikfet"/>
            </w:pPr>
          </w:p>
        </w:tc>
      </w:tr>
      <w:tr w:rsidR="006B042C" w14:paraId="39305649" w14:textId="77777777" w:rsidTr="0042279C">
        <w:sdt>
          <w:sdtPr>
            <w:tag w:val="Datum"/>
            <w:id w:val="1887755507"/>
            <w:placeholder>
              <w:docPart w:val="C046FFC2F39B43C1966098EF542A3F0E"/>
            </w:placeholder>
            <w:date w:fullDate="2019-05-02T00:00:00Z">
              <w:dateFormat w:val="yyyy-MM-dd"/>
              <w:lid w:val="sv-SE"/>
              <w:storeMappedDataAs w:val="dateTime"/>
              <w:calendar w:val="gregorian"/>
            </w:date>
          </w:sdtPr>
          <w:sdtEndPr/>
          <w:sdtContent>
            <w:tc>
              <w:tcPr>
                <w:tcW w:w="7427" w:type="dxa"/>
              </w:tcPr>
              <w:p w14:paraId="7121CFDD" w14:textId="77777777" w:rsidR="006B042C" w:rsidRDefault="00333CD4" w:rsidP="00333CD4">
                <w:pPr>
                  <w:pStyle w:val="Underrubrikfet"/>
                </w:pPr>
                <w:r>
                  <w:t>2019-05-02</w:t>
                </w:r>
              </w:p>
            </w:tc>
          </w:sdtContent>
        </w:sdt>
      </w:tr>
      <w:tr w:rsidR="006B042C" w14:paraId="37CE29E4" w14:textId="77777777" w:rsidTr="0042279C">
        <w:tc>
          <w:tcPr>
            <w:tcW w:w="7427" w:type="dxa"/>
          </w:tcPr>
          <w:p w14:paraId="0E6AF1E2" w14:textId="45C0CC64" w:rsidR="006B042C" w:rsidRDefault="002368EC" w:rsidP="004C0666">
            <w:pPr>
              <w:pStyle w:val="Underrubrikfet"/>
            </w:pPr>
            <w:r>
              <w:t xml:space="preserve">Dnr: </w:t>
            </w:r>
            <w:r w:rsidR="00333CD4">
              <w:t>KS 2019-</w:t>
            </w:r>
            <w:r w:rsidR="004C0666">
              <w:t>173</w:t>
            </w:r>
          </w:p>
        </w:tc>
      </w:tr>
      <w:tr w:rsidR="006B042C" w14:paraId="13324892" w14:textId="77777777" w:rsidTr="0042279C">
        <w:tc>
          <w:tcPr>
            <w:tcW w:w="7427" w:type="dxa"/>
          </w:tcPr>
          <w:p w14:paraId="7B29F1E8" w14:textId="4EA3B85C" w:rsidR="006B042C" w:rsidRDefault="002368EC" w:rsidP="00070C6F">
            <w:pPr>
              <w:pStyle w:val="Underrubrikfet"/>
            </w:pPr>
            <w:r>
              <w:t xml:space="preserve">Version: </w:t>
            </w:r>
            <w:r w:rsidR="00070C6F">
              <w:t>1.0</w:t>
            </w:r>
          </w:p>
        </w:tc>
      </w:tr>
      <w:tr w:rsidR="006B042C" w14:paraId="0347DA40" w14:textId="77777777" w:rsidTr="0042279C">
        <w:tc>
          <w:tcPr>
            <w:tcW w:w="7427" w:type="dxa"/>
          </w:tcPr>
          <w:p w14:paraId="0B16C31D" w14:textId="26C1A93A" w:rsidR="006B042C" w:rsidRDefault="002368EC" w:rsidP="00070C6F">
            <w:pPr>
              <w:pStyle w:val="Underrubrikfet"/>
            </w:pPr>
            <w:r>
              <w:t xml:space="preserve">Beslutad </w:t>
            </w:r>
            <w:r w:rsidR="00333CD4">
              <w:t>av KS 2019</w:t>
            </w:r>
            <w:r w:rsidR="00070C6F">
              <w:t>-05-22 § 88</w:t>
            </w:r>
          </w:p>
        </w:tc>
      </w:tr>
      <w:tr w:rsidR="002368EC" w14:paraId="03ED9C07" w14:textId="77777777" w:rsidTr="0042279C">
        <w:tc>
          <w:tcPr>
            <w:tcW w:w="7427" w:type="dxa"/>
          </w:tcPr>
          <w:p w14:paraId="768C6AE4" w14:textId="77777777" w:rsidR="002368EC" w:rsidRDefault="002368EC" w:rsidP="002368EC">
            <w:pPr>
              <w:pStyle w:val="Underrubrikfet"/>
            </w:pPr>
            <w:r>
              <w:t xml:space="preserve">Den senaste versionen finns tillgänglig på Färgelandas webbplats </w:t>
            </w:r>
            <w:r w:rsidRPr="002368EC">
              <w:t>www.fargelanda.se</w:t>
            </w:r>
            <w:r>
              <w:t xml:space="preserve"> </w:t>
            </w:r>
          </w:p>
        </w:tc>
      </w:tr>
    </w:tbl>
    <w:p w14:paraId="4D877203" w14:textId="77777777" w:rsidR="0053523C" w:rsidRDefault="0053523C" w:rsidP="0053523C"/>
    <w:p w14:paraId="602DC324" w14:textId="77777777" w:rsidR="0053523C" w:rsidRDefault="0053523C" w:rsidP="00B94840"/>
    <w:p w14:paraId="56A4250D" w14:textId="77777777" w:rsidR="00B94840" w:rsidRDefault="00B94840" w:rsidP="00B94840"/>
    <w:p w14:paraId="722E4FEB" w14:textId="77777777" w:rsidR="00B94840" w:rsidRDefault="00B94840" w:rsidP="00B94840"/>
    <w:p w14:paraId="75BCCF4C" w14:textId="77777777" w:rsidR="00B94840" w:rsidRDefault="00B94840" w:rsidP="00B94840"/>
    <w:p w14:paraId="67698A39" w14:textId="77777777" w:rsidR="00B94840" w:rsidRDefault="00B94840" w:rsidP="00B94840"/>
    <w:tbl>
      <w:tblPr>
        <w:tblStyle w:val="Frgelandakommun1"/>
        <w:tblW w:w="0" w:type="auto"/>
        <w:tblLayout w:type="fixed"/>
        <w:tblLook w:val="04A0" w:firstRow="1" w:lastRow="0" w:firstColumn="1" w:lastColumn="0" w:noHBand="0" w:noVBand="1"/>
      </w:tblPr>
      <w:tblGrid>
        <w:gridCol w:w="7427"/>
      </w:tblGrid>
      <w:tr w:rsidR="00B94840" w:rsidRPr="004C0666" w14:paraId="3310E86D" w14:textId="77777777" w:rsidTr="00B94840">
        <w:tc>
          <w:tcPr>
            <w:tcW w:w="7427" w:type="dxa"/>
          </w:tcPr>
          <w:p w14:paraId="56E89109" w14:textId="6CDB330E" w:rsidR="00B94840" w:rsidRPr="004C0666" w:rsidRDefault="00B94840" w:rsidP="00CE70A4">
            <w:pPr>
              <w:rPr>
                <w:b/>
                <w:sz w:val="28"/>
                <w:szCs w:val="28"/>
              </w:rPr>
            </w:pPr>
          </w:p>
        </w:tc>
      </w:tr>
    </w:tbl>
    <w:p w14:paraId="2AB1757D" w14:textId="77777777" w:rsidR="00B94840" w:rsidRDefault="00B94840" w:rsidP="00B94840"/>
    <w:p w14:paraId="74F518B8" w14:textId="77777777" w:rsidR="0053523C" w:rsidRDefault="0053523C" w:rsidP="0053523C"/>
    <w:p w14:paraId="79C242A7" w14:textId="77777777" w:rsidR="0053523C" w:rsidRDefault="0053523C" w:rsidP="0053523C">
      <w:pPr>
        <w:sectPr w:rsidR="0053523C" w:rsidSect="0042279C">
          <w:headerReference w:type="default" r:id="rId10"/>
          <w:pgSz w:w="11906" w:h="16838"/>
          <w:pgMar w:top="1418" w:right="2268" w:bottom="1418" w:left="2268" w:header="822" w:footer="397" w:gutter="0"/>
          <w:cols w:space="708"/>
          <w:titlePg/>
          <w:docGrid w:linePitch="360"/>
        </w:sectPr>
      </w:pPr>
    </w:p>
    <w:sdt>
      <w:sdtPr>
        <w:rPr>
          <w:rFonts w:asciiTheme="minorHAnsi" w:eastAsiaTheme="minorHAnsi" w:hAnsiTheme="minorHAnsi" w:cstheme="minorBidi"/>
          <w:b w:val="0"/>
          <w:bCs w:val="0"/>
          <w:sz w:val="24"/>
          <w:szCs w:val="24"/>
        </w:rPr>
        <w:id w:val="595296592"/>
        <w:docPartObj>
          <w:docPartGallery w:val="Table of Contents"/>
          <w:docPartUnique/>
        </w:docPartObj>
      </w:sdtPr>
      <w:sdtEndPr/>
      <w:sdtContent>
        <w:p w14:paraId="3CBCC3C1" w14:textId="07CE55CB" w:rsidR="00AA2141" w:rsidRDefault="00AA2141">
          <w:pPr>
            <w:pStyle w:val="Innehllsfrteckningsrubrik"/>
          </w:pPr>
          <w:r>
            <w:t>Innehåll</w:t>
          </w:r>
        </w:p>
        <w:p w14:paraId="590E61DF" w14:textId="66785CFC" w:rsidR="00070C6F" w:rsidRDefault="00AA2141">
          <w:pPr>
            <w:pStyle w:val="Innehll2"/>
            <w:tabs>
              <w:tab w:val="right" w:leader="dot" w:pos="7360"/>
            </w:tabs>
            <w:rPr>
              <w:rFonts w:eastAsiaTheme="minorEastAsia"/>
              <w:noProof/>
              <w:sz w:val="22"/>
              <w:szCs w:val="22"/>
              <w:lang w:eastAsia="sv-SE"/>
            </w:rPr>
          </w:pPr>
          <w:r>
            <w:fldChar w:fldCharType="begin"/>
          </w:r>
          <w:r>
            <w:instrText xml:space="preserve"> TOC \o "1-3" \h \z \u </w:instrText>
          </w:r>
          <w:r>
            <w:fldChar w:fldCharType="separate"/>
          </w:r>
          <w:hyperlink w:anchor="_Toc10034854" w:history="1">
            <w:r w:rsidR="00070C6F" w:rsidRPr="00EC4D2D">
              <w:rPr>
                <w:rStyle w:val="Hyperlnk"/>
                <w:noProof/>
              </w:rPr>
              <w:t>Syfte</w:t>
            </w:r>
            <w:r w:rsidR="00070C6F">
              <w:rPr>
                <w:noProof/>
                <w:webHidden/>
              </w:rPr>
              <w:tab/>
            </w:r>
            <w:r w:rsidR="00070C6F">
              <w:rPr>
                <w:noProof/>
                <w:webHidden/>
              </w:rPr>
              <w:fldChar w:fldCharType="begin"/>
            </w:r>
            <w:r w:rsidR="00070C6F">
              <w:rPr>
                <w:noProof/>
                <w:webHidden/>
              </w:rPr>
              <w:instrText xml:space="preserve"> PAGEREF _Toc10034854 \h </w:instrText>
            </w:r>
            <w:r w:rsidR="00070C6F">
              <w:rPr>
                <w:noProof/>
                <w:webHidden/>
              </w:rPr>
            </w:r>
            <w:r w:rsidR="00070C6F">
              <w:rPr>
                <w:noProof/>
                <w:webHidden/>
              </w:rPr>
              <w:fldChar w:fldCharType="separate"/>
            </w:r>
            <w:r w:rsidR="00070C6F">
              <w:rPr>
                <w:noProof/>
                <w:webHidden/>
              </w:rPr>
              <w:t>2</w:t>
            </w:r>
            <w:r w:rsidR="00070C6F">
              <w:rPr>
                <w:noProof/>
                <w:webHidden/>
              </w:rPr>
              <w:fldChar w:fldCharType="end"/>
            </w:r>
          </w:hyperlink>
        </w:p>
        <w:p w14:paraId="17CD8A8C" w14:textId="6B3945AD" w:rsidR="00070C6F" w:rsidRDefault="008F7862">
          <w:pPr>
            <w:pStyle w:val="Innehll2"/>
            <w:tabs>
              <w:tab w:val="right" w:leader="dot" w:pos="7360"/>
            </w:tabs>
            <w:rPr>
              <w:rFonts w:eastAsiaTheme="minorEastAsia"/>
              <w:noProof/>
              <w:sz w:val="22"/>
              <w:szCs w:val="22"/>
              <w:lang w:eastAsia="sv-SE"/>
            </w:rPr>
          </w:pPr>
          <w:hyperlink w:anchor="_Toc10034855" w:history="1">
            <w:r w:rsidR="00070C6F" w:rsidRPr="00EC4D2D">
              <w:rPr>
                <w:rStyle w:val="Hyperlnk"/>
                <w:noProof/>
              </w:rPr>
              <w:t>Ansvarsområden</w:t>
            </w:r>
            <w:r w:rsidR="00070C6F">
              <w:rPr>
                <w:noProof/>
                <w:webHidden/>
              </w:rPr>
              <w:tab/>
            </w:r>
            <w:r w:rsidR="00070C6F">
              <w:rPr>
                <w:noProof/>
                <w:webHidden/>
              </w:rPr>
              <w:fldChar w:fldCharType="begin"/>
            </w:r>
            <w:r w:rsidR="00070C6F">
              <w:rPr>
                <w:noProof/>
                <w:webHidden/>
              </w:rPr>
              <w:instrText xml:space="preserve"> PAGEREF _Toc10034855 \h </w:instrText>
            </w:r>
            <w:r w:rsidR="00070C6F">
              <w:rPr>
                <w:noProof/>
                <w:webHidden/>
              </w:rPr>
            </w:r>
            <w:r w:rsidR="00070C6F">
              <w:rPr>
                <w:noProof/>
                <w:webHidden/>
              </w:rPr>
              <w:fldChar w:fldCharType="separate"/>
            </w:r>
            <w:r w:rsidR="00070C6F">
              <w:rPr>
                <w:noProof/>
                <w:webHidden/>
              </w:rPr>
              <w:t>2</w:t>
            </w:r>
            <w:r w:rsidR="00070C6F">
              <w:rPr>
                <w:noProof/>
                <w:webHidden/>
              </w:rPr>
              <w:fldChar w:fldCharType="end"/>
            </w:r>
          </w:hyperlink>
        </w:p>
        <w:p w14:paraId="4348CADE" w14:textId="73005539" w:rsidR="00070C6F" w:rsidRDefault="008F7862">
          <w:pPr>
            <w:pStyle w:val="Innehll3"/>
            <w:tabs>
              <w:tab w:val="right" w:leader="dot" w:pos="7360"/>
            </w:tabs>
            <w:rPr>
              <w:rFonts w:eastAsiaTheme="minorEastAsia"/>
              <w:noProof/>
              <w:sz w:val="22"/>
              <w:szCs w:val="22"/>
              <w:lang w:eastAsia="sv-SE"/>
            </w:rPr>
          </w:pPr>
          <w:hyperlink w:anchor="_Toc10034856" w:history="1">
            <w:r w:rsidR="00070C6F" w:rsidRPr="00EC4D2D">
              <w:rPr>
                <w:rStyle w:val="Hyperlnk"/>
                <w:noProof/>
              </w:rPr>
              <w:t>Kommunstyrelsen</w:t>
            </w:r>
            <w:r w:rsidR="00070C6F">
              <w:rPr>
                <w:noProof/>
                <w:webHidden/>
              </w:rPr>
              <w:tab/>
            </w:r>
            <w:r w:rsidR="00070C6F">
              <w:rPr>
                <w:noProof/>
                <w:webHidden/>
              </w:rPr>
              <w:fldChar w:fldCharType="begin"/>
            </w:r>
            <w:r w:rsidR="00070C6F">
              <w:rPr>
                <w:noProof/>
                <w:webHidden/>
              </w:rPr>
              <w:instrText xml:space="preserve"> PAGEREF _Toc10034856 \h </w:instrText>
            </w:r>
            <w:r w:rsidR="00070C6F">
              <w:rPr>
                <w:noProof/>
                <w:webHidden/>
              </w:rPr>
            </w:r>
            <w:r w:rsidR="00070C6F">
              <w:rPr>
                <w:noProof/>
                <w:webHidden/>
              </w:rPr>
              <w:fldChar w:fldCharType="separate"/>
            </w:r>
            <w:r w:rsidR="00070C6F">
              <w:rPr>
                <w:noProof/>
                <w:webHidden/>
              </w:rPr>
              <w:t>2</w:t>
            </w:r>
            <w:r w:rsidR="00070C6F">
              <w:rPr>
                <w:noProof/>
                <w:webHidden/>
              </w:rPr>
              <w:fldChar w:fldCharType="end"/>
            </w:r>
          </w:hyperlink>
        </w:p>
        <w:p w14:paraId="5A9B6E5B" w14:textId="56153DFF" w:rsidR="00070C6F" w:rsidRDefault="008F7862">
          <w:pPr>
            <w:pStyle w:val="Innehll3"/>
            <w:tabs>
              <w:tab w:val="right" w:leader="dot" w:pos="7360"/>
            </w:tabs>
            <w:rPr>
              <w:rFonts w:eastAsiaTheme="minorEastAsia"/>
              <w:noProof/>
              <w:sz w:val="22"/>
              <w:szCs w:val="22"/>
              <w:lang w:eastAsia="sv-SE"/>
            </w:rPr>
          </w:pPr>
          <w:hyperlink w:anchor="_Toc10034857" w:history="1">
            <w:r w:rsidR="00070C6F" w:rsidRPr="00EC4D2D">
              <w:rPr>
                <w:rStyle w:val="Hyperlnk"/>
                <w:noProof/>
              </w:rPr>
              <w:t>Nämnder</w:t>
            </w:r>
            <w:r w:rsidR="00070C6F">
              <w:rPr>
                <w:noProof/>
                <w:webHidden/>
              </w:rPr>
              <w:tab/>
            </w:r>
            <w:r w:rsidR="00070C6F">
              <w:rPr>
                <w:noProof/>
                <w:webHidden/>
              </w:rPr>
              <w:fldChar w:fldCharType="begin"/>
            </w:r>
            <w:r w:rsidR="00070C6F">
              <w:rPr>
                <w:noProof/>
                <w:webHidden/>
              </w:rPr>
              <w:instrText xml:space="preserve"> PAGEREF _Toc10034857 \h </w:instrText>
            </w:r>
            <w:r w:rsidR="00070C6F">
              <w:rPr>
                <w:noProof/>
                <w:webHidden/>
              </w:rPr>
            </w:r>
            <w:r w:rsidR="00070C6F">
              <w:rPr>
                <w:noProof/>
                <w:webHidden/>
              </w:rPr>
              <w:fldChar w:fldCharType="separate"/>
            </w:r>
            <w:r w:rsidR="00070C6F">
              <w:rPr>
                <w:noProof/>
                <w:webHidden/>
              </w:rPr>
              <w:t>2</w:t>
            </w:r>
            <w:r w:rsidR="00070C6F">
              <w:rPr>
                <w:noProof/>
                <w:webHidden/>
              </w:rPr>
              <w:fldChar w:fldCharType="end"/>
            </w:r>
          </w:hyperlink>
        </w:p>
        <w:p w14:paraId="17E56C62" w14:textId="7A5F7E2A" w:rsidR="00070C6F" w:rsidRDefault="008F7862">
          <w:pPr>
            <w:pStyle w:val="Innehll3"/>
            <w:tabs>
              <w:tab w:val="right" w:leader="dot" w:pos="7360"/>
            </w:tabs>
            <w:rPr>
              <w:rFonts w:eastAsiaTheme="minorEastAsia"/>
              <w:noProof/>
              <w:sz w:val="22"/>
              <w:szCs w:val="22"/>
              <w:lang w:eastAsia="sv-SE"/>
            </w:rPr>
          </w:pPr>
          <w:hyperlink w:anchor="_Toc10034858" w:history="1">
            <w:r w:rsidR="00070C6F" w:rsidRPr="00EC4D2D">
              <w:rPr>
                <w:rStyle w:val="Hyperlnk"/>
                <w:noProof/>
              </w:rPr>
              <w:t>Förvaltningschef och sektorchef/avdelningschef</w:t>
            </w:r>
            <w:r w:rsidR="00070C6F">
              <w:rPr>
                <w:noProof/>
                <w:webHidden/>
              </w:rPr>
              <w:tab/>
            </w:r>
            <w:r w:rsidR="00070C6F">
              <w:rPr>
                <w:noProof/>
                <w:webHidden/>
              </w:rPr>
              <w:fldChar w:fldCharType="begin"/>
            </w:r>
            <w:r w:rsidR="00070C6F">
              <w:rPr>
                <w:noProof/>
                <w:webHidden/>
              </w:rPr>
              <w:instrText xml:space="preserve"> PAGEREF _Toc10034858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577B9E7A" w14:textId="3B687DF8" w:rsidR="00070C6F" w:rsidRDefault="008F7862">
          <w:pPr>
            <w:pStyle w:val="Innehll3"/>
            <w:tabs>
              <w:tab w:val="right" w:leader="dot" w:pos="7360"/>
            </w:tabs>
            <w:rPr>
              <w:rFonts w:eastAsiaTheme="minorEastAsia"/>
              <w:noProof/>
              <w:sz w:val="22"/>
              <w:szCs w:val="22"/>
              <w:lang w:eastAsia="sv-SE"/>
            </w:rPr>
          </w:pPr>
          <w:hyperlink w:anchor="_Toc10034859" w:history="1">
            <w:r w:rsidR="00070C6F" w:rsidRPr="00EC4D2D">
              <w:rPr>
                <w:rStyle w:val="Hyperlnk"/>
                <w:noProof/>
              </w:rPr>
              <w:t>Verksamhetsansvariga</w:t>
            </w:r>
            <w:r w:rsidR="00070C6F">
              <w:rPr>
                <w:noProof/>
                <w:webHidden/>
              </w:rPr>
              <w:tab/>
            </w:r>
            <w:r w:rsidR="00070C6F">
              <w:rPr>
                <w:noProof/>
                <w:webHidden/>
              </w:rPr>
              <w:fldChar w:fldCharType="begin"/>
            </w:r>
            <w:r w:rsidR="00070C6F">
              <w:rPr>
                <w:noProof/>
                <w:webHidden/>
              </w:rPr>
              <w:instrText xml:space="preserve"> PAGEREF _Toc10034859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3C7B94F9" w14:textId="37892CC1" w:rsidR="00070C6F" w:rsidRDefault="008F7862">
          <w:pPr>
            <w:pStyle w:val="Innehll3"/>
            <w:tabs>
              <w:tab w:val="right" w:leader="dot" w:pos="7360"/>
            </w:tabs>
            <w:rPr>
              <w:rFonts w:eastAsiaTheme="minorEastAsia"/>
              <w:noProof/>
              <w:sz w:val="22"/>
              <w:szCs w:val="22"/>
              <w:lang w:eastAsia="sv-SE"/>
            </w:rPr>
          </w:pPr>
          <w:hyperlink w:anchor="_Toc10034860" w:history="1">
            <w:r w:rsidR="00070C6F" w:rsidRPr="00EC4D2D">
              <w:rPr>
                <w:rStyle w:val="Hyperlnk"/>
                <w:noProof/>
              </w:rPr>
              <w:t>Övriga anställda</w:t>
            </w:r>
            <w:r w:rsidR="00070C6F">
              <w:rPr>
                <w:noProof/>
                <w:webHidden/>
              </w:rPr>
              <w:tab/>
            </w:r>
            <w:r w:rsidR="00070C6F">
              <w:rPr>
                <w:noProof/>
                <w:webHidden/>
              </w:rPr>
              <w:fldChar w:fldCharType="begin"/>
            </w:r>
            <w:r w:rsidR="00070C6F">
              <w:rPr>
                <w:noProof/>
                <w:webHidden/>
              </w:rPr>
              <w:instrText xml:space="preserve"> PAGEREF _Toc10034860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6C0EE873" w14:textId="1878026E" w:rsidR="00070C6F" w:rsidRDefault="008F7862">
          <w:pPr>
            <w:pStyle w:val="Innehll2"/>
            <w:tabs>
              <w:tab w:val="right" w:leader="dot" w:pos="7360"/>
            </w:tabs>
            <w:rPr>
              <w:rFonts w:eastAsiaTheme="minorEastAsia"/>
              <w:noProof/>
              <w:sz w:val="22"/>
              <w:szCs w:val="22"/>
              <w:lang w:eastAsia="sv-SE"/>
            </w:rPr>
          </w:pPr>
          <w:hyperlink w:anchor="_Toc10034861" w:history="1">
            <w:r w:rsidR="00070C6F" w:rsidRPr="00EC4D2D">
              <w:rPr>
                <w:rStyle w:val="Hyperlnk"/>
                <w:noProof/>
              </w:rPr>
              <w:t>Innehåll och tider</w:t>
            </w:r>
            <w:r w:rsidR="00070C6F">
              <w:rPr>
                <w:noProof/>
                <w:webHidden/>
              </w:rPr>
              <w:tab/>
            </w:r>
            <w:r w:rsidR="00070C6F">
              <w:rPr>
                <w:noProof/>
                <w:webHidden/>
              </w:rPr>
              <w:fldChar w:fldCharType="begin"/>
            </w:r>
            <w:r w:rsidR="00070C6F">
              <w:rPr>
                <w:noProof/>
                <w:webHidden/>
              </w:rPr>
              <w:instrText xml:space="preserve"> PAGEREF _Toc10034861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12F8755F" w14:textId="226BAE56" w:rsidR="00070C6F" w:rsidRDefault="008F7862">
          <w:pPr>
            <w:pStyle w:val="Innehll3"/>
            <w:tabs>
              <w:tab w:val="right" w:leader="dot" w:pos="7360"/>
            </w:tabs>
            <w:rPr>
              <w:rFonts w:eastAsiaTheme="minorEastAsia"/>
              <w:noProof/>
              <w:sz w:val="22"/>
              <w:szCs w:val="22"/>
              <w:lang w:eastAsia="sv-SE"/>
            </w:rPr>
          </w:pPr>
          <w:hyperlink w:anchor="_Toc10034862" w:history="1">
            <w:r w:rsidR="00070C6F" w:rsidRPr="00EC4D2D">
              <w:rPr>
                <w:rStyle w:val="Hyperlnk"/>
                <w:noProof/>
              </w:rPr>
              <w:t>Kontrollplanens innehåll</w:t>
            </w:r>
            <w:r w:rsidR="00070C6F">
              <w:rPr>
                <w:noProof/>
                <w:webHidden/>
              </w:rPr>
              <w:tab/>
            </w:r>
            <w:r w:rsidR="00070C6F">
              <w:rPr>
                <w:noProof/>
                <w:webHidden/>
              </w:rPr>
              <w:fldChar w:fldCharType="begin"/>
            </w:r>
            <w:r w:rsidR="00070C6F">
              <w:rPr>
                <w:noProof/>
                <w:webHidden/>
              </w:rPr>
              <w:instrText xml:space="preserve"> PAGEREF _Toc10034862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60BB7F13" w14:textId="6FAF34DA" w:rsidR="00070C6F" w:rsidRDefault="008F7862">
          <w:pPr>
            <w:pStyle w:val="Innehll3"/>
            <w:tabs>
              <w:tab w:val="right" w:leader="dot" w:pos="7360"/>
            </w:tabs>
            <w:rPr>
              <w:rFonts w:eastAsiaTheme="minorEastAsia"/>
              <w:noProof/>
              <w:sz w:val="22"/>
              <w:szCs w:val="22"/>
              <w:lang w:eastAsia="sv-SE"/>
            </w:rPr>
          </w:pPr>
          <w:hyperlink w:anchor="_Toc10034863" w:history="1">
            <w:r w:rsidR="00070C6F" w:rsidRPr="00EC4D2D">
              <w:rPr>
                <w:rStyle w:val="Hyperlnk"/>
                <w:noProof/>
              </w:rPr>
              <w:t>Kommunstyrelsens skyldigheter</w:t>
            </w:r>
            <w:r w:rsidR="00070C6F">
              <w:rPr>
                <w:noProof/>
                <w:webHidden/>
              </w:rPr>
              <w:tab/>
            </w:r>
            <w:r w:rsidR="00070C6F">
              <w:rPr>
                <w:noProof/>
                <w:webHidden/>
              </w:rPr>
              <w:fldChar w:fldCharType="begin"/>
            </w:r>
            <w:r w:rsidR="00070C6F">
              <w:rPr>
                <w:noProof/>
                <w:webHidden/>
              </w:rPr>
              <w:instrText xml:space="preserve"> PAGEREF _Toc10034863 \h </w:instrText>
            </w:r>
            <w:r w:rsidR="00070C6F">
              <w:rPr>
                <w:noProof/>
                <w:webHidden/>
              </w:rPr>
            </w:r>
            <w:r w:rsidR="00070C6F">
              <w:rPr>
                <w:noProof/>
                <w:webHidden/>
              </w:rPr>
              <w:fldChar w:fldCharType="separate"/>
            </w:r>
            <w:r w:rsidR="00070C6F">
              <w:rPr>
                <w:noProof/>
                <w:webHidden/>
              </w:rPr>
              <w:t>3</w:t>
            </w:r>
            <w:r w:rsidR="00070C6F">
              <w:rPr>
                <w:noProof/>
                <w:webHidden/>
              </w:rPr>
              <w:fldChar w:fldCharType="end"/>
            </w:r>
          </w:hyperlink>
        </w:p>
        <w:p w14:paraId="1406D346" w14:textId="2D2AD689" w:rsidR="00070C6F" w:rsidRDefault="008F7862">
          <w:pPr>
            <w:pStyle w:val="Innehll3"/>
            <w:tabs>
              <w:tab w:val="right" w:leader="dot" w:pos="7360"/>
            </w:tabs>
            <w:rPr>
              <w:rFonts w:eastAsiaTheme="minorEastAsia"/>
              <w:noProof/>
              <w:sz w:val="22"/>
              <w:szCs w:val="22"/>
              <w:lang w:eastAsia="sv-SE"/>
            </w:rPr>
          </w:pPr>
          <w:hyperlink w:anchor="_Toc10034864" w:history="1">
            <w:r w:rsidR="00070C6F" w:rsidRPr="00EC4D2D">
              <w:rPr>
                <w:rStyle w:val="Hyperlnk"/>
                <w:noProof/>
              </w:rPr>
              <w:t>Nämndens skyldighet</w:t>
            </w:r>
            <w:r w:rsidR="00070C6F">
              <w:rPr>
                <w:noProof/>
                <w:webHidden/>
              </w:rPr>
              <w:tab/>
            </w:r>
            <w:r w:rsidR="00070C6F">
              <w:rPr>
                <w:noProof/>
                <w:webHidden/>
              </w:rPr>
              <w:fldChar w:fldCharType="begin"/>
            </w:r>
            <w:r w:rsidR="00070C6F">
              <w:rPr>
                <w:noProof/>
                <w:webHidden/>
              </w:rPr>
              <w:instrText xml:space="preserve"> PAGEREF _Toc10034864 \h </w:instrText>
            </w:r>
            <w:r w:rsidR="00070C6F">
              <w:rPr>
                <w:noProof/>
                <w:webHidden/>
              </w:rPr>
            </w:r>
            <w:r w:rsidR="00070C6F">
              <w:rPr>
                <w:noProof/>
                <w:webHidden/>
              </w:rPr>
              <w:fldChar w:fldCharType="separate"/>
            </w:r>
            <w:r w:rsidR="00070C6F">
              <w:rPr>
                <w:noProof/>
                <w:webHidden/>
              </w:rPr>
              <w:t>4</w:t>
            </w:r>
            <w:r w:rsidR="00070C6F">
              <w:rPr>
                <w:noProof/>
                <w:webHidden/>
              </w:rPr>
              <w:fldChar w:fldCharType="end"/>
            </w:r>
          </w:hyperlink>
        </w:p>
        <w:p w14:paraId="30AE91CA" w14:textId="7276F7D4" w:rsidR="00AA2141" w:rsidRDefault="00AA2141">
          <w:r>
            <w:rPr>
              <w:b/>
              <w:bCs/>
            </w:rPr>
            <w:fldChar w:fldCharType="end"/>
          </w:r>
        </w:p>
      </w:sdtContent>
    </w:sdt>
    <w:p w14:paraId="3FC851A6" w14:textId="651A4B04" w:rsidR="00243C3A" w:rsidRPr="00243C3A" w:rsidRDefault="00243C3A" w:rsidP="00243C3A"/>
    <w:p w14:paraId="02F119F6" w14:textId="77777777" w:rsidR="0053523C" w:rsidRDefault="0053523C" w:rsidP="0053523C"/>
    <w:p w14:paraId="767D9EDF" w14:textId="77777777" w:rsidR="0053523C" w:rsidRDefault="0053523C" w:rsidP="0053523C"/>
    <w:p w14:paraId="4C44CD2B" w14:textId="77777777" w:rsidR="0053523C" w:rsidRDefault="0053523C" w:rsidP="0053523C">
      <w:pPr>
        <w:sectPr w:rsidR="0053523C" w:rsidSect="00243C3A">
          <w:headerReference w:type="first" r:id="rId11"/>
          <w:footerReference w:type="first" r:id="rId12"/>
          <w:pgSz w:w="11906" w:h="16838"/>
          <w:pgMar w:top="2835" w:right="2268" w:bottom="1418" w:left="2268" w:header="822" w:footer="397" w:gutter="0"/>
          <w:pgNumType w:start="1"/>
          <w:cols w:space="708"/>
          <w:titlePg/>
          <w:docGrid w:linePitch="360"/>
        </w:sectPr>
      </w:pPr>
    </w:p>
    <w:p w14:paraId="067FDAA5" w14:textId="77777777" w:rsidR="00715ABC" w:rsidRDefault="00715ABC" w:rsidP="00715ABC">
      <w:pPr>
        <w:pStyle w:val="Rubrik2"/>
      </w:pPr>
      <w:bookmarkStart w:id="0" w:name="_Toc8204822"/>
      <w:bookmarkStart w:id="1" w:name="_Toc10034854"/>
      <w:r>
        <w:lastRenderedPageBreak/>
        <w:t>Syfte</w:t>
      </w:r>
      <w:bookmarkEnd w:id="0"/>
      <w:bookmarkEnd w:id="1"/>
    </w:p>
    <w:p w14:paraId="71F38E41" w14:textId="77777777" w:rsidR="008D6261" w:rsidRDefault="008D6261" w:rsidP="00715ABC"/>
    <w:p w14:paraId="27A55B29" w14:textId="77777777" w:rsidR="00715ABC" w:rsidRDefault="00715ABC" w:rsidP="00715ABC">
      <w:r>
        <w:t>Färgelanda kommun ska ha en god intern kontroll i sin verksamhet, vilket i sin tur genererar en god ekonomisk hushållning. Dessa riktlinjer syftar till att säkerställa att styrelser och nämnder upprätthåller en tillfredsställande intern kontroll, det vill säga de ska med en rimlig grad av säkerhet säkerställa att följande mål uppnås;</w:t>
      </w:r>
    </w:p>
    <w:p w14:paraId="0DA6FE01" w14:textId="77777777" w:rsidR="00715ABC" w:rsidRDefault="00715ABC" w:rsidP="00715ABC">
      <w:pPr>
        <w:numPr>
          <w:ilvl w:val="0"/>
          <w:numId w:val="8"/>
        </w:numPr>
      </w:pPr>
      <w:r>
        <w:t>Ändamålsenlig och kostnadseffektiv verksamhet.</w:t>
      </w:r>
    </w:p>
    <w:p w14:paraId="5A6B1220" w14:textId="77777777" w:rsidR="00715ABC" w:rsidRDefault="00715ABC" w:rsidP="00715ABC">
      <w:pPr>
        <w:numPr>
          <w:ilvl w:val="0"/>
          <w:numId w:val="8"/>
        </w:numPr>
      </w:pPr>
      <w:r>
        <w:t>Rättvisande och tillförlitlig redovisning och information om verksamheten.</w:t>
      </w:r>
    </w:p>
    <w:p w14:paraId="58A34471" w14:textId="77777777" w:rsidR="00715ABC" w:rsidRDefault="00715ABC" w:rsidP="00715ABC">
      <w:pPr>
        <w:numPr>
          <w:ilvl w:val="0"/>
          <w:numId w:val="8"/>
        </w:numPr>
      </w:pPr>
      <w:r>
        <w:t>Säkerställa att lagar, policys, reglementen etc. tillämpas.</w:t>
      </w:r>
    </w:p>
    <w:p w14:paraId="0A8595B2" w14:textId="77777777" w:rsidR="00715ABC" w:rsidRDefault="00715ABC" w:rsidP="00715ABC"/>
    <w:p w14:paraId="41CC7DB1" w14:textId="77777777" w:rsidR="00715ABC" w:rsidRDefault="00715ABC" w:rsidP="00715ABC">
      <w:r>
        <w:t xml:space="preserve">et primära syftet med intern kontroll är att säkerställa att de av fullmäktige fastställda målen uppfylls. Den interna kontrollen ska </w:t>
      </w:r>
      <w:r w:rsidRPr="00624F6D">
        <w:t>skydda</w:t>
      </w:r>
      <w:r>
        <w:t xml:space="preserve"> kommunen</w:t>
      </w:r>
      <w:r w:rsidRPr="00624F6D">
        <w:t xml:space="preserve"> mot förluster eller förstörelse av </w:t>
      </w:r>
      <w:r>
        <w:t>dess</w:t>
      </w:r>
      <w:r w:rsidRPr="00624F6D">
        <w:t xml:space="preserve"> tillgångar, </w:t>
      </w:r>
      <w:r>
        <w:t xml:space="preserve">samt eliminera eller upptäcka allvarliga fel. Den interna kontrollen ska </w:t>
      </w:r>
      <w:r w:rsidRPr="006361ED">
        <w:rPr>
          <w:strike/>
        </w:rPr>
        <w:t>helst</w:t>
      </w:r>
      <w:r w:rsidRPr="006361ED">
        <w:t xml:space="preserve"> v</w:t>
      </w:r>
      <w:r>
        <w:t>ara en naturlig del i verksamheten och den fungerar som ett skydd mot oberättigade misstankar för både förtroende</w:t>
      </w:r>
      <w:r>
        <w:softHyphen/>
        <w:t>valda och tjänstemän.</w:t>
      </w:r>
    </w:p>
    <w:p w14:paraId="5CFED9B3"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37F27F2B" w14:textId="77777777" w:rsidR="00715ABC" w:rsidRDefault="00715ABC" w:rsidP="008D6261">
      <w:pPr>
        <w:pStyle w:val="Rubrik2"/>
      </w:pPr>
      <w:bookmarkStart w:id="2" w:name="_Toc8204823"/>
      <w:bookmarkStart w:id="3" w:name="_Toc10034855"/>
      <w:r>
        <w:t>Ansvarsområden</w:t>
      </w:r>
      <w:bookmarkEnd w:id="2"/>
      <w:bookmarkEnd w:id="3"/>
    </w:p>
    <w:p w14:paraId="6D0577F9" w14:textId="77777777" w:rsidR="008D6261" w:rsidRDefault="008D6261"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i/>
        </w:rPr>
      </w:pPr>
    </w:p>
    <w:p w14:paraId="05D8861E" w14:textId="77777777" w:rsidR="00715ABC" w:rsidRPr="00E62CEE" w:rsidRDefault="00715ABC" w:rsidP="008D6261">
      <w:pPr>
        <w:pStyle w:val="Rubrik3"/>
      </w:pPr>
      <w:bookmarkStart w:id="4" w:name="_Toc10034856"/>
      <w:r w:rsidRPr="00E62CEE">
        <w:t>Kommunstyrelsen</w:t>
      </w:r>
      <w:bookmarkEnd w:id="4"/>
    </w:p>
    <w:p w14:paraId="5E9DEDB6" w14:textId="7674CC5A"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 xml:space="preserve">Kommunstyrelsen har det övergripande ansvaret för en god intern kontroll. Kommunstyrelsen ska därmed se till att det finns upprättade riktlinjer och planer för den interna kontrollen och att dessa utvecklas utifrån kommunens kontrollbehov. Kommunstyrelsen beslutar om de uppsatta riktlinjerna </w:t>
      </w:r>
      <w:r w:rsidRPr="00070C6F">
        <w:t xml:space="preserve">och </w:t>
      </w:r>
      <w:r w:rsidR="00D55544" w:rsidRPr="00070C6F">
        <w:t xml:space="preserve">de kontrollpunkter som </w:t>
      </w:r>
      <w:r w:rsidR="00CE70A4" w:rsidRPr="00070C6F">
        <w:t>gäller egen verksamhet samt eventuella</w:t>
      </w:r>
      <w:r w:rsidR="00D55544" w:rsidRPr="00070C6F">
        <w:t xml:space="preserve"> gemensamma för kommunen</w:t>
      </w:r>
      <w:r w:rsidRPr="00070C6F">
        <w:t>.</w:t>
      </w:r>
    </w:p>
    <w:p w14:paraId="6BB53D86"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230638CA"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 xml:space="preserve">Kommunstyrelsen ska med hjälp av de uppföljningsrapporter som delges styrelsen utvärdera kommunens samlade system för intern kontroll och i de fall rapporterna behöver utvecklas, vidta åtgärder. </w:t>
      </w:r>
    </w:p>
    <w:p w14:paraId="40BD61A5"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3C57BCA0"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Kommunstyrelsen ska även informera sig om hur den interna kontrollen fungerar i de kommunala bolagen. Kommunstyrelsen svarar även för den interna kontrollen gentemot nämnder som inte har egen verksamhet.</w:t>
      </w:r>
    </w:p>
    <w:p w14:paraId="0CEC1D1F"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5925DD51" w14:textId="77777777" w:rsidR="00715ABC" w:rsidRPr="009A1BB8" w:rsidRDefault="00715ABC" w:rsidP="008D6261">
      <w:pPr>
        <w:pStyle w:val="Rubrik3"/>
      </w:pPr>
      <w:bookmarkStart w:id="5" w:name="_Toc10034857"/>
      <w:r>
        <w:t>Nämnder</w:t>
      </w:r>
      <w:bookmarkEnd w:id="5"/>
    </w:p>
    <w:p w14:paraId="1CA848F7"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Respektive nämnd</w:t>
      </w:r>
      <w:r w:rsidRPr="009A1BB8">
        <w:t xml:space="preserve"> ansvarar</w:t>
      </w:r>
      <w:r>
        <w:t xml:space="preserve"> för att den interna kontrollen är tillräcklig inom nämndens verksamheter och lämnar ytterligare anvisningar som behövs med hänsyn till förhållanden inom verksamhetsområdet. Nämnden ska anta planer för utveckling och uppföljning av den interna kontrollen och årligen rapportera till kommunstyrelsen.</w:t>
      </w:r>
    </w:p>
    <w:p w14:paraId="7F03EBB7" w14:textId="77777777" w:rsidR="00715ABC" w:rsidRPr="009A1BB8"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5476D054" w14:textId="77777777" w:rsidR="00715ABC" w:rsidRPr="00070C6F" w:rsidRDefault="00715ABC" w:rsidP="008D6261">
      <w:pPr>
        <w:pStyle w:val="Rubrik3"/>
      </w:pPr>
      <w:bookmarkStart w:id="6" w:name="_Toc10034858"/>
      <w:r w:rsidRPr="00070C6F">
        <w:lastRenderedPageBreak/>
        <w:t>Förvaltningschef och sektorchef</w:t>
      </w:r>
      <w:r w:rsidR="008D6261" w:rsidRPr="00070C6F">
        <w:t>/avdelningschef</w:t>
      </w:r>
      <w:bookmarkEnd w:id="6"/>
    </w:p>
    <w:p w14:paraId="6D23024D"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070C6F">
        <w:t>Förvaltningschefen är kommunchefen. Förvaltningschefen, sektorchefer</w:t>
      </w:r>
      <w:r w:rsidR="008D6261" w:rsidRPr="00070C6F">
        <w:t xml:space="preserve">/avdelningschef </w:t>
      </w:r>
      <w:r w:rsidRPr="00070C6F">
        <w:t>och enhetschef för Ekonomi, Personal respektive IT ansvarar inom sina respektive verksamhetsområden över;</w:t>
      </w:r>
    </w:p>
    <w:p w14:paraId="731C315D" w14:textId="77777777" w:rsidR="00715ABC" w:rsidRDefault="00715ABC" w:rsidP="00715ABC">
      <w:pPr>
        <w:numPr>
          <w:ilvl w:val="0"/>
          <w:numId w:val="10"/>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att den interna kontrollplanen klaras av inom befintlig organisation</w:t>
      </w:r>
    </w:p>
    <w:p w14:paraId="1B9EC47C" w14:textId="77777777" w:rsidR="00715ABC" w:rsidRDefault="00715ABC" w:rsidP="00715ABC">
      <w:pPr>
        <w:numPr>
          <w:ilvl w:val="0"/>
          <w:numId w:val="10"/>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att verksamhetsspecifika regler upprättas för den interna kontrollen</w:t>
      </w:r>
    </w:p>
    <w:p w14:paraId="34E47ABA" w14:textId="77777777" w:rsidR="00715ABC" w:rsidRDefault="00715ABC" w:rsidP="00715ABC">
      <w:pPr>
        <w:numPr>
          <w:ilvl w:val="0"/>
          <w:numId w:val="10"/>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genomföra riskbedömningar för sin verksamhet</w:t>
      </w:r>
    </w:p>
    <w:p w14:paraId="3C44F575" w14:textId="77777777" w:rsidR="00715ABC" w:rsidRDefault="00715ABC" w:rsidP="00715ABC">
      <w:pPr>
        <w:numPr>
          <w:ilvl w:val="0"/>
          <w:numId w:val="10"/>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att en god intern kontroll upprätthålls</w:t>
      </w:r>
      <w:r w:rsidRPr="00903CFF">
        <w:t xml:space="preserve"> </w:t>
      </w:r>
    </w:p>
    <w:p w14:paraId="3C8952B6" w14:textId="77777777" w:rsidR="00715ABC" w:rsidRDefault="00715ABC" w:rsidP="00715ABC">
      <w:pPr>
        <w:numPr>
          <w:ilvl w:val="0"/>
          <w:numId w:val="10"/>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att återrapportering löpande sker till nämnden/styrelsen</w:t>
      </w:r>
    </w:p>
    <w:p w14:paraId="7B36D559"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01A3B13F"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 xml:space="preserve">Ovanstående innebär att respektive chef ska se till att arbetet med att åstadkomma och upprätthålla en god intern kontroll sköts och leds på ett ändamålsenligt sätt. </w:t>
      </w:r>
    </w:p>
    <w:p w14:paraId="7FD35F60"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6AFEED7E" w14:textId="77777777" w:rsidR="00715ABC" w:rsidRPr="00903CFF" w:rsidRDefault="00715ABC" w:rsidP="008D6261">
      <w:pPr>
        <w:pStyle w:val="Rubrik3"/>
      </w:pPr>
      <w:bookmarkStart w:id="7" w:name="_Toc10034859"/>
      <w:r w:rsidRPr="00903CFF">
        <w:t>Verksamhetsansvariga</w:t>
      </w:r>
      <w:bookmarkEnd w:id="7"/>
    </w:p>
    <w:p w14:paraId="50E9FDAC"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De verksamhetsansvariga cheferna på olika nivåer i organisationen är skyldiga att följa de av kommunstyrelsen antagna riktlinjerna för intern kontroll, samt att den interna kontrollplanen utvecklas. Verksamhetsansvariga ska även informera sina anställda om reglernas innebörd, verka för att de anställda arbetar mot uppställda mål och att de arbetsmetoder som använda bidrar till en god intern kontroll. Brister i den interna kontrollen skall omedelbart rapporteras till närmast överordnad.</w:t>
      </w:r>
    </w:p>
    <w:p w14:paraId="3BB595E9"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4044F119" w14:textId="77777777" w:rsidR="00715ABC" w:rsidRPr="005F49C8" w:rsidRDefault="00715ABC" w:rsidP="008D6261">
      <w:pPr>
        <w:pStyle w:val="Rubrik3"/>
      </w:pPr>
      <w:bookmarkStart w:id="8" w:name="_Toc10034860"/>
      <w:r w:rsidRPr="005F49C8">
        <w:t>Övriga anställda</w:t>
      </w:r>
      <w:bookmarkEnd w:id="8"/>
    </w:p>
    <w:p w14:paraId="2FE223AD"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Övriga anställda är skyldiga att följa antagna regler i sitt arbete. Brister i den interna kontrollen skall omedelbart rapporteras till närmast överordnad.</w:t>
      </w:r>
    </w:p>
    <w:p w14:paraId="117F644A" w14:textId="77777777" w:rsidR="00715ABC" w:rsidRPr="00881949"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5F372673" w14:textId="77777777" w:rsidR="00715ABC" w:rsidRPr="00580E8F" w:rsidRDefault="00715ABC" w:rsidP="00814429">
      <w:pPr>
        <w:pStyle w:val="Rubrik2"/>
      </w:pPr>
      <w:bookmarkStart w:id="9" w:name="_Toc8204824"/>
      <w:bookmarkStart w:id="10" w:name="_Toc10034861"/>
      <w:r>
        <w:t>Innehåll och tider</w:t>
      </w:r>
      <w:bookmarkEnd w:id="9"/>
      <w:bookmarkEnd w:id="10"/>
    </w:p>
    <w:p w14:paraId="61CAF320" w14:textId="77777777" w:rsidR="00814429" w:rsidRDefault="00814429"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i/>
        </w:rPr>
      </w:pPr>
    </w:p>
    <w:p w14:paraId="41DDFB4D" w14:textId="77777777" w:rsidR="00715ABC" w:rsidRPr="002B3DAE" w:rsidRDefault="00715ABC" w:rsidP="00814429">
      <w:pPr>
        <w:pStyle w:val="Rubrik3"/>
      </w:pPr>
      <w:bookmarkStart w:id="11" w:name="_Toc10034862"/>
      <w:r>
        <w:t>Kontrollplanens innehåll</w:t>
      </w:r>
      <w:bookmarkEnd w:id="11"/>
    </w:p>
    <w:p w14:paraId="7BFE894B"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Den interna kontrollplanen ska innehålla;</w:t>
      </w:r>
    </w:p>
    <w:p w14:paraId="6EE5F7A8" w14:textId="77777777" w:rsidR="00715AB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Vilka rutiner och kontrollaktiviteter som ska följas upp</w:t>
      </w:r>
    </w:p>
    <w:p w14:paraId="075ADA27" w14:textId="77777777" w:rsidR="00715AB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Omfattningen av uppföljningen (frekvens)</w:t>
      </w:r>
    </w:p>
    <w:p w14:paraId="436FAFDB" w14:textId="77777777" w:rsidR="00715AB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Vem som är ansvarig för uppföljningen</w:t>
      </w:r>
    </w:p>
    <w:p w14:paraId="2EBA4C69" w14:textId="77777777" w:rsidR="00715AB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Till vem uppföljningen ska rapporteras</w:t>
      </w:r>
    </w:p>
    <w:p w14:paraId="3C12288B" w14:textId="77777777" w:rsidR="00715AB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När rapportering ska ske</w:t>
      </w:r>
    </w:p>
    <w:p w14:paraId="1FAA3284" w14:textId="77777777" w:rsidR="00715ABC" w:rsidRPr="009F5D8C" w:rsidRDefault="00715ABC" w:rsidP="00715ABC">
      <w:pPr>
        <w:numPr>
          <w:ilvl w:val="0"/>
          <w:numId w:val="11"/>
        </w:num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9F5D8C">
        <w:t>Genomförd riskbedömning</w:t>
      </w:r>
    </w:p>
    <w:p w14:paraId="5F60B982"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1CB99BFA" w14:textId="77777777" w:rsidR="00715ABC" w:rsidRDefault="00715ABC" w:rsidP="00814429">
      <w:pPr>
        <w:pStyle w:val="Rubrik3"/>
      </w:pPr>
      <w:bookmarkStart w:id="12" w:name="_Toc10034863"/>
      <w:r w:rsidRPr="006D2485">
        <w:t>Kommunstyrelsens skyldigheter</w:t>
      </w:r>
      <w:bookmarkEnd w:id="12"/>
    </w:p>
    <w:p w14:paraId="17A180F1" w14:textId="343A619E"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 xml:space="preserve">Kommunstyrelsen ska varje år anta en särskild plan för uppföljning av den </w:t>
      </w:r>
      <w:r w:rsidRPr="00070C6F">
        <w:t xml:space="preserve">interna kontrollen </w:t>
      </w:r>
      <w:r w:rsidR="00814429" w:rsidRPr="00070C6F">
        <w:t xml:space="preserve">inom eget ansvarsområde </w:t>
      </w:r>
      <w:r w:rsidR="003D7882" w:rsidRPr="00070C6F">
        <w:t>för nästkommande år</w:t>
      </w:r>
      <w:r w:rsidRPr="00070C6F">
        <w:t>. Planen</w:t>
      </w:r>
      <w:r>
        <w:t xml:space="preserve"> antas senast under december månad.</w:t>
      </w:r>
    </w:p>
    <w:p w14:paraId="29DC5D17" w14:textId="6BD3BB0F"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34BC255D" w14:textId="602A13C3" w:rsidR="00C32BCD" w:rsidRPr="00070C6F" w:rsidRDefault="00C32BCD"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070C6F">
        <w:lastRenderedPageBreak/>
        <w:t xml:space="preserve">Kommunstyrelsen kan också besluta om gemensamma kontrollpunkter för förvaltningen. Detta sker </w:t>
      </w:r>
      <w:r w:rsidR="00DF54D5" w:rsidRPr="00070C6F">
        <w:t>i samband med att kommunstyrelsen beslutar om sin egen kontrollplan,</w:t>
      </w:r>
      <w:r w:rsidRPr="00070C6F">
        <w:t>.</w:t>
      </w:r>
    </w:p>
    <w:p w14:paraId="674FD716" w14:textId="77777777" w:rsidR="00C32BCD" w:rsidRPr="00070C6F" w:rsidRDefault="00C32BCD"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05EC1666" w14:textId="77777777" w:rsidR="00715ABC" w:rsidRPr="00070C6F"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070C6F">
        <w:t>Uppföljning av innevarande års interna kontrollplan sker i samband med att kommunstyrelsen beslutar om plan</w:t>
      </w:r>
      <w:r w:rsidR="00814429" w:rsidRPr="00070C6F">
        <w:t xml:space="preserve"> för eget ansvarsområde</w:t>
      </w:r>
      <w:r w:rsidRPr="00070C6F">
        <w:t xml:space="preserve"> för kommande år. </w:t>
      </w:r>
    </w:p>
    <w:p w14:paraId="4D23EEC4" w14:textId="77777777" w:rsidR="00814429" w:rsidRPr="00070C6F" w:rsidRDefault="00814429"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768BB961" w14:textId="6D82C6AF" w:rsidR="00814429" w:rsidRPr="00070C6F" w:rsidRDefault="00814429"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strike/>
        </w:rPr>
      </w:pPr>
      <w:r w:rsidRPr="00070C6F">
        <w:t>Kommunstyrelsen ska i samband med</w:t>
      </w:r>
      <w:r w:rsidR="001601DD" w:rsidRPr="00070C6F">
        <w:t xml:space="preserve"> årsredovisningen följa upp kommunens samlade interna kontrollplan för föregående år</w:t>
      </w:r>
      <w:r w:rsidR="00EE3EC6" w:rsidRPr="00070C6F">
        <w:t xml:space="preserve"> </w:t>
      </w:r>
    </w:p>
    <w:p w14:paraId="6953B8D2" w14:textId="77777777" w:rsidR="00715ABC" w:rsidRPr="00070C6F"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b/>
        </w:rPr>
      </w:pPr>
    </w:p>
    <w:p w14:paraId="4BE6306C" w14:textId="77777777" w:rsidR="001601DD" w:rsidRPr="00070C6F" w:rsidRDefault="001601DD" w:rsidP="001601DD">
      <w:pPr>
        <w:pStyle w:val="Rubrik3"/>
      </w:pPr>
      <w:bookmarkStart w:id="13" w:name="_Toc10034864"/>
      <w:r w:rsidRPr="00070C6F">
        <w:t>Nämndens skyldighet</w:t>
      </w:r>
      <w:bookmarkEnd w:id="13"/>
    </w:p>
    <w:p w14:paraId="58DC7ACC" w14:textId="445FAF9F" w:rsidR="001601DD" w:rsidRPr="00070C6F" w:rsidRDefault="001601DD" w:rsidP="001601DD">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070C6F">
        <w:t>Nämnden ska varje år anta en särskild plan för uppföljning av den interna kontrollen för nästkommande år. Planen antas senast under december månad</w:t>
      </w:r>
      <w:r w:rsidR="00265A89" w:rsidRPr="00070C6F">
        <w:t>.</w:t>
      </w:r>
      <w:r w:rsidRPr="00070C6F">
        <w:t xml:space="preserve"> </w:t>
      </w:r>
      <w:r w:rsidR="00265A89" w:rsidRPr="00070C6F">
        <w:t>Beslutad intern kontrollplan</w:t>
      </w:r>
      <w:r w:rsidRPr="00070C6F">
        <w:t xml:space="preserve"> översänds till kommunstyrelsen</w:t>
      </w:r>
      <w:r w:rsidR="00EE3EC6" w:rsidRPr="00070C6F">
        <w:t xml:space="preserve"> </w:t>
      </w:r>
    </w:p>
    <w:p w14:paraId="1D5FBC9A" w14:textId="77777777" w:rsidR="001601DD" w:rsidRPr="00070C6F" w:rsidRDefault="001601DD" w:rsidP="001601DD">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7CD32746" w14:textId="77777777" w:rsidR="001601DD" w:rsidRDefault="001601DD" w:rsidP="001601DD">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rsidRPr="00070C6F">
        <w:t xml:space="preserve">Uppföljning av innevarande års interna kontrollplan sker i samband med att </w:t>
      </w:r>
      <w:r w:rsidR="00265A89" w:rsidRPr="00070C6F">
        <w:t>nämnden</w:t>
      </w:r>
      <w:r w:rsidRPr="00070C6F">
        <w:t xml:space="preserve"> beslutar om plan för kommande år. </w:t>
      </w:r>
      <w:r w:rsidR="00265A89" w:rsidRPr="00070C6F">
        <w:t>Uppföljningen översänds till kommunstyrelsen för att ingå i en samlad uppföljning av kommunens totala interna kontroll</w:t>
      </w:r>
      <w:r w:rsidR="00596221" w:rsidRPr="00070C6F">
        <w:t xml:space="preserve"> som sker</w:t>
      </w:r>
      <w:r w:rsidR="00265A89" w:rsidRPr="00070C6F">
        <w:t xml:space="preserve"> i samband med årsredovisningen.</w:t>
      </w:r>
    </w:p>
    <w:p w14:paraId="4B96A5A2" w14:textId="77777777" w:rsidR="001601DD" w:rsidRDefault="001601DD"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b/>
        </w:rPr>
      </w:pPr>
    </w:p>
    <w:p w14:paraId="6D5D25C5" w14:textId="77777777" w:rsidR="00715ABC" w:rsidRPr="003268C3"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rPr>
          <w:i/>
        </w:rPr>
      </w:pPr>
      <w:r>
        <w:rPr>
          <w:i/>
        </w:rPr>
        <w:t xml:space="preserve">3.3 </w:t>
      </w:r>
      <w:r w:rsidRPr="003268C3">
        <w:rPr>
          <w:i/>
        </w:rPr>
        <w:t>Chefernas skyldighet</w:t>
      </w:r>
    </w:p>
    <w:p w14:paraId="297EE251"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r>
        <w:t>Det åligger respektive chef att senast vid upprättande av verksamhets</w:t>
      </w:r>
      <w:r w:rsidR="00FD24B3">
        <w:t>-</w:t>
      </w:r>
      <w:r>
        <w:t xml:space="preserve">berättelsen till årsredovisningen rapportera resultatet från den interna kontrollens uppföljning. </w:t>
      </w:r>
    </w:p>
    <w:p w14:paraId="03BCF8B3" w14:textId="77777777" w:rsidR="00715ABC" w:rsidRDefault="00715ABC" w:rsidP="00715ABC">
      <w:pPr>
        <w:tabs>
          <w:tab w:val="left" w:pos="-720"/>
          <w:tab w:val="left" w:pos="576"/>
          <w:tab w:val="left" w:pos="1872"/>
          <w:tab w:val="left" w:pos="3168"/>
          <w:tab w:val="left" w:pos="4464"/>
          <w:tab w:val="left" w:pos="5760"/>
          <w:tab w:val="left" w:pos="7056"/>
          <w:tab w:val="left" w:pos="8352"/>
          <w:tab w:val="left" w:pos="9648"/>
          <w:tab w:val="left" w:pos="10944"/>
          <w:tab w:val="left" w:pos="12240"/>
          <w:tab w:val="left" w:pos="13536"/>
          <w:tab w:val="left" w:pos="14832"/>
          <w:tab w:val="left" w:pos="16128"/>
          <w:tab w:val="left" w:pos="17424"/>
        </w:tabs>
      </w:pPr>
    </w:p>
    <w:p w14:paraId="039D9225" w14:textId="77777777" w:rsidR="00F5542A" w:rsidRDefault="00F5542A" w:rsidP="00731CDB"/>
    <w:sectPr w:rsidR="00F5542A" w:rsidSect="0053523C">
      <w:headerReference w:type="default" r:id="rId13"/>
      <w:headerReference w:type="first" r:id="rId14"/>
      <w:footerReference w:type="first" r:id="rId15"/>
      <w:pgSz w:w="11906" w:h="16838"/>
      <w:pgMar w:top="2835" w:right="2268" w:bottom="1418" w:left="2268" w:header="822"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00BA2" w14:textId="77777777" w:rsidR="00913B2E" w:rsidRDefault="00913B2E" w:rsidP="009A1340">
      <w:r>
        <w:separator/>
      </w:r>
    </w:p>
  </w:endnote>
  <w:endnote w:type="continuationSeparator" w:id="0">
    <w:p w14:paraId="710E5FE2" w14:textId="77777777" w:rsidR="00913B2E" w:rsidRDefault="00913B2E" w:rsidP="009A1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2FCE3" w14:textId="77777777" w:rsidR="0053523C" w:rsidRDefault="005352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F04" w14:textId="77777777" w:rsidR="0053523C" w:rsidRDefault="005352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3C8F" w14:textId="77777777" w:rsidR="00913B2E" w:rsidRDefault="00913B2E" w:rsidP="009A1340">
      <w:r>
        <w:separator/>
      </w:r>
    </w:p>
  </w:footnote>
  <w:footnote w:type="continuationSeparator" w:id="0">
    <w:p w14:paraId="618D68BB" w14:textId="77777777" w:rsidR="00913B2E" w:rsidRDefault="00913B2E" w:rsidP="009A13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2268"/>
      <w:gridCol w:w="567"/>
    </w:tblGrid>
    <w:tr w:rsidR="000B3D2C" w14:paraId="4BEE060A" w14:textId="77777777" w:rsidTr="00914346">
      <w:tc>
        <w:tcPr>
          <w:tcW w:w="2551" w:type="dxa"/>
        </w:tcPr>
        <w:sdt>
          <w:sdtPr>
            <w:id w:val="1410352743"/>
            <w:placeholder>
              <w:docPart w:val="F114B2912F254E86B3A2828E29EEA77D"/>
            </w:placeholder>
            <w:showingPlcHdr/>
            <w:text/>
          </w:sdtPr>
          <w:sdtEndPr/>
          <w:sdtContent>
            <w:p w14:paraId="3BF036A9" w14:textId="77777777" w:rsidR="0053523C" w:rsidRDefault="003E164F" w:rsidP="0053523C">
              <w:pPr>
                <w:pStyle w:val="Sidhuvud"/>
                <w:rPr>
                  <w:rFonts w:asciiTheme="minorHAnsi" w:hAnsiTheme="minorHAnsi"/>
                  <w:sz w:val="24"/>
                </w:rPr>
              </w:pPr>
              <w:r>
                <w:rPr>
                  <w:rStyle w:val="Platshllartext"/>
                </w:rPr>
                <w:t>Dokumentnamn</w:t>
              </w:r>
            </w:p>
          </w:sdtContent>
        </w:sdt>
        <w:sdt>
          <w:sdtPr>
            <w:id w:val="633150065"/>
            <w:placeholder>
              <w:docPart w:val="61A5F742F29941429BA7FE7DBEC8B9CC"/>
            </w:placeholder>
            <w:showingPlcHdr/>
            <w:text/>
          </w:sdtPr>
          <w:sdtEndPr/>
          <w:sdtContent>
            <w:p w14:paraId="096DD7E6" w14:textId="77777777" w:rsidR="0053523C" w:rsidRPr="0053523C" w:rsidRDefault="0053523C" w:rsidP="00914346">
              <w:pPr>
                <w:pStyle w:val="Sidhuvud"/>
                <w:rPr>
                  <w:rFonts w:asciiTheme="minorHAnsi" w:hAnsiTheme="minorHAnsi"/>
                  <w:sz w:val="24"/>
                </w:rPr>
              </w:pPr>
              <w:r>
                <w:rPr>
                  <w:rStyle w:val="Platshllartext"/>
                </w:rPr>
                <w:t>Datum</w:t>
              </w:r>
            </w:p>
          </w:sdtContent>
        </w:sdt>
      </w:tc>
      <w:tc>
        <w:tcPr>
          <w:tcW w:w="2268" w:type="dxa"/>
        </w:tcPr>
        <w:p w14:paraId="5600589D" w14:textId="77777777" w:rsidR="000B3D2C" w:rsidRDefault="000B3D2C" w:rsidP="00914346">
          <w:pPr>
            <w:pStyle w:val="Sidhuvud"/>
          </w:pPr>
        </w:p>
      </w:tc>
      <w:tc>
        <w:tcPr>
          <w:tcW w:w="567" w:type="dxa"/>
        </w:tcPr>
        <w:p w14:paraId="66545281" w14:textId="77777777" w:rsidR="000B3D2C" w:rsidRDefault="000B3D2C" w:rsidP="00914346">
          <w:pPr>
            <w:pStyle w:val="Sidhuvud"/>
          </w:pPr>
        </w:p>
      </w:tc>
    </w:tr>
  </w:tbl>
  <w:p w14:paraId="056A8C0C" w14:textId="77777777" w:rsidR="00B824E8" w:rsidRDefault="00B824E8" w:rsidP="009A1340">
    <w:pPr>
      <w:pStyle w:val="Sidhuvud"/>
      <w:tabs>
        <w:tab w:val="clear" w:pos="4536"/>
        <w:tab w:val="clear" w:pos="9072"/>
      </w:tabs>
    </w:pPr>
  </w:p>
  <w:p w14:paraId="638B56BD" w14:textId="77777777" w:rsidR="00B824E8" w:rsidRDefault="00B824E8" w:rsidP="009A1340">
    <w:pPr>
      <w:pStyle w:val="Sidhuvud"/>
      <w:tabs>
        <w:tab w:val="clear" w:pos="4536"/>
        <w:tab w:val="clear" w:pos="9072"/>
      </w:tabs>
    </w:pPr>
  </w:p>
  <w:p w14:paraId="738B7B35" w14:textId="77777777" w:rsidR="00B824E8" w:rsidRPr="00B824E8" w:rsidRDefault="00B824E8" w:rsidP="009A1340">
    <w:pPr>
      <w:pStyle w:val="Sidhuvud"/>
      <w:tabs>
        <w:tab w:val="clear" w:pos="4536"/>
        <w:tab w:val="clear" w:pos="9072"/>
      </w:tabs>
      <w:rPr>
        <w:sz w:val="8"/>
        <w:szCs w:val="8"/>
      </w:rPr>
    </w:pPr>
  </w:p>
  <w:tbl>
    <w:tblPr>
      <w:tblStyle w:val="Tabellrutnt"/>
      <w:tblW w:w="10035" w:type="dxa"/>
      <w:tblInd w:w="-96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B824E8" w14:paraId="00C1E912" w14:textId="77777777" w:rsidTr="00B824E8">
      <w:trPr>
        <w:trHeight w:val="403"/>
      </w:trPr>
      <w:sdt>
        <w:sdtPr>
          <w:id w:val="1147094236"/>
          <w:placeholder>
            <w:docPart w:val="0ACF53C07EFE46C2891AA3D1445AE7E7"/>
          </w:placeholder>
          <w:showingPlcHdr/>
          <w:text/>
        </w:sdtPr>
        <w:sdtEndPr/>
        <w:sdtContent>
          <w:tc>
            <w:tcPr>
              <w:tcW w:w="10035" w:type="dxa"/>
            </w:tcPr>
            <w:p w14:paraId="49028555" w14:textId="77777777" w:rsidR="00B824E8" w:rsidRDefault="00B824E8" w:rsidP="009A1340">
              <w:pPr>
                <w:pStyle w:val="Sidhuvud"/>
                <w:tabs>
                  <w:tab w:val="clear" w:pos="4536"/>
                  <w:tab w:val="clear" w:pos="9072"/>
                </w:tabs>
              </w:pPr>
              <w:r>
                <w:rPr>
                  <w:rStyle w:val="Platshllartext"/>
                </w:rPr>
                <w:t>Mötesforum</w:t>
              </w:r>
            </w:p>
          </w:tc>
        </w:sdtContent>
      </w:sdt>
    </w:tr>
  </w:tbl>
  <w:p w14:paraId="2A170D30" w14:textId="77777777" w:rsidR="009A1340" w:rsidRPr="00383EEB" w:rsidRDefault="000B3D2C" w:rsidP="00383EEB">
    <w:pPr>
      <w:pStyle w:val="Sidhuvud"/>
    </w:pPr>
    <w:r w:rsidRPr="00383EEB">
      <w:rPr>
        <w:noProof/>
        <w:lang w:eastAsia="sv-SE"/>
      </w:rPr>
      <w:drawing>
        <wp:anchor distT="0" distB="0" distL="114300" distR="114300" simplePos="0" relativeHeight="251657728" behindDoc="1" locked="1" layoutInCell="1" allowOverlap="1" wp14:anchorId="37B74D5E" wp14:editId="0E1FDF66">
          <wp:simplePos x="0" y="0"/>
          <wp:positionH relativeFrom="page">
            <wp:posOffset>810260</wp:posOffset>
          </wp:positionH>
          <wp:positionV relativeFrom="page">
            <wp:posOffset>493395</wp:posOffset>
          </wp:positionV>
          <wp:extent cx="1728000" cy="612000"/>
          <wp:effectExtent l="0" t="0" r="571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2268"/>
      <w:gridCol w:w="567"/>
    </w:tblGrid>
    <w:tr w:rsidR="0053523C" w14:paraId="133F1B28" w14:textId="77777777" w:rsidTr="009A1340">
      <w:tc>
        <w:tcPr>
          <w:tcW w:w="2551" w:type="dxa"/>
        </w:tcPr>
        <w:sdt>
          <w:sdtPr>
            <w:tag w:val="Dokumentnamn"/>
            <w:id w:val="-1135178021"/>
            <w:placeholder>
              <w:docPart w:val="5557F035305E4100985C6D242A2A3792"/>
            </w:placeholder>
            <w:dataBinding w:prefixMappings="xmlns:ns0='LPXML' " w:xpath="/ns0:root[1]/ns0:extra1[1]" w:storeItemID="{24ACAD07-BE10-41E3-80E5-457FC889945C}"/>
            <w:text/>
          </w:sdtPr>
          <w:sdtEndPr/>
          <w:sdtContent>
            <w:p w14:paraId="2F043159" w14:textId="77777777" w:rsidR="0053523C" w:rsidRDefault="0044150C">
              <w:pPr>
                <w:pStyle w:val="Sidhuvud"/>
              </w:pPr>
              <w:r>
                <w:t>Riktlinjer Intern kontroll</w:t>
              </w:r>
            </w:p>
          </w:sdtContent>
        </w:sdt>
        <w:sdt>
          <w:sdtPr>
            <w:tag w:val="Datum"/>
            <w:id w:val="1138608514"/>
            <w:placeholder>
              <w:docPart w:val="FBBD074E25F441F9B5C12E2555E74E18"/>
            </w:placeholder>
            <w:dataBinding w:prefixMappings="xmlns:ns0='LPXML' " w:xpath="/ns0:root[1]/ns0:extra2[1]" w:storeItemID="{24ACAD07-BE10-41E3-80E5-457FC889945C}"/>
            <w:text/>
          </w:sdtPr>
          <w:sdtEndPr/>
          <w:sdtContent>
            <w:p w14:paraId="4EE5E4AB" w14:textId="77777777" w:rsidR="0053523C" w:rsidRDefault="00715ABC" w:rsidP="00194532">
              <w:pPr>
                <w:pStyle w:val="Sidhuvud"/>
              </w:pPr>
              <w:r>
                <w:t>2019-05-02</w:t>
              </w:r>
            </w:p>
          </w:sdtContent>
        </w:sdt>
      </w:tc>
      <w:tc>
        <w:tcPr>
          <w:tcW w:w="2268" w:type="dxa"/>
        </w:tcPr>
        <w:p w14:paraId="64825CF2" w14:textId="77777777" w:rsidR="0053523C" w:rsidRDefault="0053523C" w:rsidP="00194532">
          <w:pPr>
            <w:pStyle w:val="Sidhuvud"/>
          </w:pPr>
        </w:p>
      </w:tc>
      <w:tc>
        <w:tcPr>
          <w:tcW w:w="567" w:type="dxa"/>
        </w:tcPr>
        <w:p w14:paraId="78348E2C" w14:textId="7615B961" w:rsidR="0053523C" w:rsidRDefault="00243C3A">
          <w:pPr>
            <w:pStyle w:val="Sidhuvud"/>
          </w:pPr>
          <w:r>
            <w:fldChar w:fldCharType="begin"/>
          </w:r>
          <w:r>
            <w:instrText xml:space="preserve"> PAGE  \* Arabic  \* MERGEFORMAT </w:instrText>
          </w:r>
          <w:r>
            <w:fldChar w:fldCharType="separate"/>
          </w:r>
          <w:r w:rsidR="00070C6F">
            <w:rPr>
              <w:noProof/>
            </w:rPr>
            <w:t>1</w:t>
          </w:r>
          <w:r>
            <w:fldChar w:fldCharType="end"/>
          </w:r>
        </w:p>
      </w:tc>
    </w:tr>
  </w:tbl>
  <w:p w14:paraId="77019A08" w14:textId="77777777" w:rsidR="00F5542A" w:rsidRDefault="00F5542A" w:rsidP="008C51C9">
    <w:pPr>
      <w:pStyle w:val="Sidhuvud"/>
    </w:pPr>
  </w:p>
  <w:p w14:paraId="137F1035" w14:textId="77777777" w:rsidR="00F5542A" w:rsidRDefault="00F5542A" w:rsidP="008C51C9">
    <w:pPr>
      <w:pStyle w:val="Sidhuvud"/>
    </w:pPr>
  </w:p>
  <w:p w14:paraId="0C9D78EE" w14:textId="77777777" w:rsidR="00F5542A" w:rsidRPr="00F5542A" w:rsidRDefault="00F5542A" w:rsidP="008C51C9">
    <w:pPr>
      <w:pStyle w:val="Sidhuvud"/>
      <w:rPr>
        <w:sz w:val="8"/>
        <w:szCs w:val="8"/>
      </w:rPr>
    </w:pPr>
  </w:p>
  <w:tbl>
    <w:tblPr>
      <w:tblStyle w:val="Tabellrutnt"/>
      <w:tblW w:w="0" w:type="auto"/>
      <w:tblInd w:w="-96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F5542A" w14:paraId="5A8F6C93" w14:textId="77777777" w:rsidTr="003C5CAD">
      <w:trPr>
        <w:trHeight w:val="405"/>
      </w:trPr>
      <w:tc>
        <w:tcPr>
          <w:tcW w:w="10035" w:type="dxa"/>
        </w:tcPr>
        <w:p w14:paraId="1034F45E" w14:textId="77777777" w:rsidR="00F5542A" w:rsidRDefault="00F5542A" w:rsidP="003C5CAD">
          <w:pPr>
            <w:pStyle w:val="Sidhuvud"/>
            <w:tabs>
              <w:tab w:val="clear" w:pos="4536"/>
              <w:tab w:val="clear" w:pos="9072"/>
            </w:tabs>
          </w:pPr>
        </w:p>
      </w:tc>
    </w:tr>
  </w:tbl>
  <w:p w14:paraId="4B45269B" w14:textId="77777777" w:rsidR="0053523C" w:rsidRPr="00383EEB" w:rsidRDefault="0053523C" w:rsidP="008C51C9">
    <w:pPr>
      <w:pStyle w:val="Sidhuvud"/>
    </w:pPr>
    <w:r w:rsidRPr="00383EEB">
      <w:rPr>
        <w:noProof/>
        <w:lang w:eastAsia="sv-SE"/>
      </w:rPr>
      <w:drawing>
        <wp:anchor distT="0" distB="0" distL="114300" distR="114300" simplePos="0" relativeHeight="251657216" behindDoc="1" locked="1" layoutInCell="1" allowOverlap="1" wp14:anchorId="77CA1422" wp14:editId="1E735284">
          <wp:simplePos x="0" y="0"/>
          <wp:positionH relativeFrom="page">
            <wp:posOffset>810895</wp:posOffset>
          </wp:positionH>
          <wp:positionV relativeFrom="page">
            <wp:posOffset>493395</wp:posOffset>
          </wp:positionV>
          <wp:extent cx="1728000" cy="612000"/>
          <wp:effectExtent l="0" t="0" r="5715" b="0"/>
          <wp:wrapNone/>
          <wp:docPr id="5" name="Bildobjekt 5" descr="Logotyp Färgelanda kommun" title="Logotyp Färgelan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2268"/>
      <w:gridCol w:w="567"/>
    </w:tblGrid>
    <w:tr w:rsidR="00CA5F98" w14:paraId="2718AD26" w14:textId="77777777" w:rsidTr="000B66A4">
      <w:tc>
        <w:tcPr>
          <w:tcW w:w="2551" w:type="dxa"/>
        </w:tcPr>
        <w:p w14:paraId="35CE4971" w14:textId="34060C1C" w:rsidR="00CA5F98" w:rsidRDefault="008F7862" w:rsidP="00CA5F98">
          <w:pPr>
            <w:pStyle w:val="Sidhuvud"/>
          </w:pPr>
          <w:sdt>
            <w:sdtPr>
              <w:tag w:val="Dokumentnamn"/>
              <w:id w:val="1961295379"/>
              <w:placeholder>
                <w:docPart w:val="7615F352CA0D404B9CB5CB548C35EC54"/>
              </w:placeholder>
              <w:dataBinding w:prefixMappings="xmlns:ns0='LPXML' " w:xpath="/ns0:root[1]/ns0:extra1[1]" w:storeItemID="{24ACAD07-BE10-41E3-80E5-457FC889945C}"/>
              <w:text/>
            </w:sdtPr>
            <w:sdtEndPr/>
            <w:sdtContent>
              <w:r w:rsidR="00715ABC">
                <w:t>Riktlinje</w:t>
              </w:r>
              <w:r w:rsidR="0044150C">
                <w:t>r</w:t>
              </w:r>
              <w:r w:rsidR="00715ABC">
                <w:t xml:space="preserve"> Intern kontroll</w:t>
              </w:r>
            </w:sdtContent>
          </w:sdt>
        </w:p>
        <w:sdt>
          <w:sdtPr>
            <w:tag w:val="Datum"/>
            <w:id w:val="-1860885317"/>
            <w:placeholder>
              <w:docPart w:val="6F81874563874A078C34CF26D67DC461"/>
            </w:placeholder>
            <w:dataBinding w:prefixMappings="xmlns:ns0='LPXML' " w:xpath="/ns0:root[1]/ns0:extra2[1]" w:storeItemID="{24ACAD07-BE10-41E3-80E5-457FC889945C}"/>
            <w:text/>
          </w:sdtPr>
          <w:sdtEndPr/>
          <w:sdtContent>
            <w:p w14:paraId="45E43AB5" w14:textId="77777777" w:rsidR="00CA5F98" w:rsidRDefault="00715ABC" w:rsidP="00CA5F98">
              <w:pPr>
                <w:pStyle w:val="Sidhuvud"/>
              </w:pPr>
              <w:r>
                <w:t>2019-05-02</w:t>
              </w:r>
            </w:p>
          </w:sdtContent>
        </w:sdt>
      </w:tc>
      <w:tc>
        <w:tcPr>
          <w:tcW w:w="2268" w:type="dxa"/>
        </w:tcPr>
        <w:p w14:paraId="5FAD169B" w14:textId="77777777" w:rsidR="00CA5F98" w:rsidRDefault="00CA5F98" w:rsidP="00CA5F98">
          <w:pPr>
            <w:pStyle w:val="Sidhuvud"/>
          </w:pPr>
        </w:p>
      </w:tc>
      <w:tc>
        <w:tcPr>
          <w:tcW w:w="567" w:type="dxa"/>
        </w:tcPr>
        <w:p w14:paraId="0E4924E2" w14:textId="67685586" w:rsidR="00CA5F98" w:rsidRDefault="00CA5F98" w:rsidP="00CA5F98">
          <w:pPr>
            <w:pStyle w:val="Sidhuvud"/>
          </w:pPr>
          <w:r>
            <w:fldChar w:fldCharType="begin"/>
          </w:r>
          <w:r>
            <w:instrText xml:space="preserve"> PAGE  \* Arabic  \* MERGEFORMAT </w:instrText>
          </w:r>
          <w:r>
            <w:fldChar w:fldCharType="separate"/>
          </w:r>
          <w:r w:rsidR="00070C6F">
            <w:rPr>
              <w:noProof/>
            </w:rPr>
            <w:t>4</w:t>
          </w:r>
          <w:r>
            <w:fldChar w:fldCharType="end"/>
          </w:r>
        </w:p>
      </w:tc>
    </w:tr>
  </w:tbl>
  <w:p w14:paraId="78B7435F" w14:textId="77777777" w:rsidR="00F5542A" w:rsidRDefault="00F5542A" w:rsidP="00383EEB">
    <w:pPr>
      <w:pStyle w:val="Sidhuvud"/>
    </w:pPr>
  </w:p>
  <w:p w14:paraId="29A09909" w14:textId="77777777" w:rsidR="00F5542A" w:rsidRDefault="00F5542A" w:rsidP="00383EEB">
    <w:pPr>
      <w:pStyle w:val="Sidhuvud"/>
    </w:pPr>
  </w:p>
  <w:p w14:paraId="111BBC20" w14:textId="77777777" w:rsidR="00F5542A" w:rsidRPr="00F5542A" w:rsidRDefault="00F5542A" w:rsidP="00383EEB">
    <w:pPr>
      <w:pStyle w:val="Sidhuvud"/>
      <w:rPr>
        <w:sz w:val="8"/>
        <w:szCs w:val="8"/>
      </w:rPr>
    </w:pPr>
  </w:p>
  <w:tbl>
    <w:tblPr>
      <w:tblStyle w:val="Tabellrutnt"/>
      <w:tblW w:w="0" w:type="auto"/>
      <w:tblInd w:w="-96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F5542A" w14:paraId="3443285A" w14:textId="77777777" w:rsidTr="003C5CAD">
      <w:trPr>
        <w:trHeight w:val="405"/>
      </w:trPr>
      <w:tc>
        <w:tcPr>
          <w:tcW w:w="10035" w:type="dxa"/>
        </w:tcPr>
        <w:p w14:paraId="700CC089" w14:textId="77777777" w:rsidR="00F5542A" w:rsidRDefault="00F5542A" w:rsidP="003C5CAD">
          <w:pPr>
            <w:pStyle w:val="Sidhuvud"/>
            <w:tabs>
              <w:tab w:val="clear" w:pos="4536"/>
              <w:tab w:val="clear" w:pos="9072"/>
            </w:tabs>
          </w:pPr>
        </w:p>
      </w:tc>
    </w:tr>
  </w:tbl>
  <w:p w14:paraId="0F6FE3C8" w14:textId="77777777" w:rsidR="0053523C" w:rsidRPr="00383EEB" w:rsidRDefault="0053523C" w:rsidP="00383EEB">
    <w:pPr>
      <w:pStyle w:val="Sidhuvud"/>
    </w:pPr>
    <w:r w:rsidRPr="00383EEB">
      <w:rPr>
        <w:noProof/>
        <w:lang w:eastAsia="sv-SE"/>
      </w:rPr>
      <w:drawing>
        <wp:anchor distT="0" distB="0" distL="114300" distR="114300" simplePos="0" relativeHeight="251656704" behindDoc="1" locked="1" layoutInCell="1" allowOverlap="1" wp14:anchorId="04D680E4" wp14:editId="341B6918">
          <wp:simplePos x="0" y="0"/>
          <wp:positionH relativeFrom="page">
            <wp:posOffset>810260</wp:posOffset>
          </wp:positionH>
          <wp:positionV relativeFrom="page">
            <wp:posOffset>493395</wp:posOffset>
          </wp:positionV>
          <wp:extent cx="1728000" cy="612000"/>
          <wp:effectExtent l="0" t="0" r="5715" b="0"/>
          <wp:wrapNone/>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rutnt"/>
      <w:tblW w:w="5386"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1"/>
      <w:gridCol w:w="2268"/>
      <w:gridCol w:w="567"/>
    </w:tblGrid>
    <w:tr w:rsidR="006A2FD2" w14:paraId="03689E71" w14:textId="77777777" w:rsidTr="00336643">
      <w:tc>
        <w:tcPr>
          <w:tcW w:w="2551" w:type="dxa"/>
        </w:tcPr>
        <w:p w14:paraId="686D5FC9" w14:textId="77777777" w:rsidR="006A2FD2" w:rsidRPr="00715ABC" w:rsidRDefault="008F7862" w:rsidP="00336643">
          <w:pPr>
            <w:pStyle w:val="Sidhuvud"/>
            <w:rPr>
              <w:b/>
            </w:rPr>
          </w:pPr>
          <w:sdt>
            <w:sdtPr>
              <w:rPr>
                <w:b/>
              </w:rPr>
              <w:tag w:val="Dokumentnamn"/>
              <w:id w:val="-358741204"/>
              <w:placeholder>
                <w:docPart w:val="59558747BD0845B6924B0C35F099702E"/>
              </w:placeholder>
              <w:dataBinding w:prefixMappings="xmlns:ns0='LPXML' " w:xpath="/ns0:root[1]/ns0:extra1[1]" w:storeItemID="{24ACAD07-BE10-41E3-80E5-457FC889945C}"/>
              <w:text/>
            </w:sdtPr>
            <w:sdtEndPr/>
            <w:sdtContent>
              <w:r w:rsidR="0044150C">
                <w:rPr>
                  <w:b/>
                </w:rPr>
                <w:t>Riktlinjer Intern kontroll</w:t>
              </w:r>
            </w:sdtContent>
          </w:sdt>
        </w:p>
        <w:sdt>
          <w:sdtPr>
            <w:rPr>
              <w:b/>
            </w:rPr>
            <w:tag w:val="Datum"/>
            <w:id w:val="-1858647396"/>
            <w:placeholder>
              <w:docPart w:val="C945319973B44B028BA162FF387059EC"/>
            </w:placeholder>
            <w:dataBinding w:prefixMappings="xmlns:ns0='LPXML' " w:xpath="/ns0:root[1]/ns0:extra2[1]" w:storeItemID="{24ACAD07-BE10-41E3-80E5-457FC889945C}"/>
            <w:text/>
          </w:sdtPr>
          <w:sdtEndPr/>
          <w:sdtContent>
            <w:p w14:paraId="47008A78" w14:textId="77777777" w:rsidR="006A2FD2" w:rsidRDefault="00715ABC" w:rsidP="00715ABC">
              <w:pPr>
                <w:pStyle w:val="Sidhuvud"/>
              </w:pPr>
              <w:r w:rsidRPr="00715ABC">
                <w:rPr>
                  <w:b/>
                </w:rPr>
                <w:t>2019-05-02</w:t>
              </w:r>
            </w:p>
          </w:sdtContent>
        </w:sdt>
      </w:tc>
      <w:tc>
        <w:tcPr>
          <w:tcW w:w="2268" w:type="dxa"/>
        </w:tcPr>
        <w:p w14:paraId="7ACCFF5F" w14:textId="77777777" w:rsidR="006A2FD2" w:rsidRDefault="006A2FD2" w:rsidP="00336643">
          <w:pPr>
            <w:pStyle w:val="Sidhuvud"/>
          </w:pPr>
        </w:p>
      </w:tc>
      <w:tc>
        <w:tcPr>
          <w:tcW w:w="567" w:type="dxa"/>
        </w:tcPr>
        <w:p w14:paraId="256DE14A" w14:textId="1A5BB30A" w:rsidR="006A2FD2" w:rsidRDefault="006A2FD2" w:rsidP="00336643">
          <w:pPr>
            <w:pStyle w:val="Sidhuvud"/>
          </w:pPr>
          <w:r>
            <w:fldChar w:fldCharType="begin"/>
          </w:r>
          <w:r>
            <w:instrText xml:space="preserve"> PAGE  \* Arabic  \* MERGEFORMAT </w:instrText>
          </w:r>
          <w:r>
            <w:fldChar w:fldCharType="separate"/>
          </w:r>
          <w:r w:rsidR="00070C6F">
            <w:rPr>
              <w:noProof/>
            </w:rPr>
            <w:t>2</w:t>
          </w:r>
          <w:r>
            <w:fldChar w:fldCharType="end"/>
          </w:r>
        </w:p>
      </w:tc>
    </w:tr>
  </w:tbl>
  <w:p w14:paraId="5F92FE42" w14:textId="77777777" w:rsidR="00F5542A" w:rsidRDefault="00F5542A" w:rsidP="008C51C9">
    <w:pPr>
      <w:pStyle w:val="Sidhuvud"/>
    </w:pPr>
  </w:p>
  <w:p w14:paraId="2531266F" w14:textId="77777777" w:rsidR="00F5542A" w:rsidRDefault="00F5542A" w:rsidP="008C51C9">
    <w:pPr>
      <w:pStyle w:val="Sidhuvud"/>
    </w:pPr>
  </w:p>
  <w:p w14:paraId="699C3ED9" w14:textId="77777777" w:rsidR="00F5542A" w:rsidRPr="00F5542A" w:rsidRDefault="00F5542A" w:rsidP="008C51C9">
    <w:pPr>
      <w:pStyle w:val="Sidhuvud"/>
      <w:rPr>
        <w:sz w:val="8"/>
        <w:szCs w:val="8"/>
      </w:rPr>
    </w:pPr>
  </w:p>
  <w:tbl>
    <w:tblPr>
      <w:tblStyle w:val="Tabellrutnt"/>
      <w:tblW w:w="0" w:type="auto"/>
      <w:tblInd w:w="-964" w:type="dxa"/>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0035"/>
    </w:tblGrid>
    <w:tr w:rsidR="00F5542A" w14:paraId="4019545C" w14:textId="77777777" w:rsidTr="003C5CAD">
      <w:trPr>
        <w:trHeight w:val="405"/>
      </w:trPr>
      <w:tc>
        <w:tcPr>
          <w:tcW w:w="10035" w:type="dxa"/>
        </w:tcPr>
        <w:p w14:paraId="2A23F276" w14:textId="77777777" w:rsidR="00F5542A" w:rsidRDefault="00F5542A" w:rsidP="003C5CAD">
          <w:pPr>
            <w:pStyle w:val="Sidhuvud"/>
            <w:tabs>
              <w:tab w:val="clear" w:pos="4536"/>
              <w:tab w:val="clear" w:pos="9072"/>
            </w:tabs>
          </w:pPr>
        </w:p>
      </w:tc>
    </w:tr>
  </w:tbl>
  <w:p w14:paraId="26C62FCE" w14:textId="77777777" w:rsidR="0053523C" w:rsidRPr="00383EEB" w:rsidRDefault="0053523C" w:rsidP="008C51C9">
    <w:pPr>
      <w:pStyle w:val="Sidhuvud"/>
    </w:pPr>
    <w:r w:rsidRPr="00383EEB">
      <w:rPr>
        <w:noProof/>
        <w:lang w:eastAsia="sv-SE"/>
      </w:rPr>
      <w:drawing>
        <wp:anchor distT="0" distB="0" distL="114300" distR="114300" simplePos="0" relativeHeight="251658752" behindDoc="1" locked="1" layoutInCell="1" allowOverlap="1" wp14:anchorId="1A9B9563" wp14:editId="5DBEBE5F">
          <wp:simplePos x="0" y="0"/>
          <wp:positionH relativeFrom="page">
            <wp:posOffset>810895</wp:posOffset>
          </wp:positionH>
          <wp:positionV relativeFrom="page">
            <wp:posOffset>493395</wp:posOffset>
          </wp:positionV>
          <wp:extent cx="1728000" cy="612000"/>
          <wp:effectExtent l="0" t="0" r="5715" b="0"/>
          <wp:wrapNone/>
          <wp:docPr id="6" name="Bildobjekt 6" descr="Logotyp Färgelanda kommun" title="Logotyp Färgeland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ärgelanda Logotype Fär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000" cy="61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2D5C7BD0"/>
    <w:lvl w:ilvl="0">
      <w:start w:val="1"/>
      <w:numFmt w:val="decimal"/>
      <w:lvlText w:val="%1."/>
      <w:lvlJc w:val="left"/>
      <w:pPr>
        <w:tabs>
          <w:tab w:val="num" w:pos="643"/>
        </w:tabs>
        <w:ind w:left="643" w:hanging="360"/>
      </w:pPr>
    </w:lvl>
  </w:abstractNum>
  <w:abstractNum w:abstractNumId="1" w15:restartNumberingAfterBreak="0">
    <w:nsid w:val="FFFFFF83"/>
    <w:multiLevelType w:val="singleLevel"/>
    <w:tmpl w:val="1ABC1204"/>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F1A62B80"/>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E8F24B2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231B24"/>
    <w:multiLevelType w:val="multilevel"/>
    <w:tmpl w:val="4094D220"/>
    <w:styleLink w:val="Listformatnumreradlista"/>
    <w:lvl w:ilvl="0">
      <w:start w:val="1"/>
      <w:numFmt w:val="decimal"/>
      <w:pStyle w:val="Numreradlista"/>
      <w:lvlText w:val="%1."/>
      <w:lvlJc w:val="left"/>
      <w:pPr>
        <w:ind w:left="714" w:hanging="357"/>
      </w:pPr>
      <w:rPr>
        <w:rFonts w:hint="default"/>
      </w:rPr>
    </w:lvl>
    <w:lvl w:ilvl="1">
      <w:start w:val="1"/>
      <w:numFmt w:val="decimal"/>
      <w:pStyle w:val="Numreradlista2"/>
      <w:lvlText w:val="%1.%2"/>
      <w:lvlJc w:val="left"/>
      <w:pPr>
        <w:tabs>
          <w:tab w:val="num" w:pos="726"/>
        </w:tabs>
        <w:ind w:left="1072" w:hanging="358"/>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15:restartNumberingAfterBreak="0">
    <w:nsid w:val="3605107E"/>
    <w:multiLevelType w:val="hybridMultilevel"/>
    <w:tmpl w:val="A4CCA29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4FF0668B"/>
    <w:multiLevelType w:val="multilevel"/>
    <w:tmpl w:val="F9ACF6A0"/>
    <w:styleLink w:val="Listformatpunktlista"/>
    <w:lvl w:ilvl="0">
      <w:start w:val="1"/>
      <w:numFmt w:val="bullet"/>
      <w:pStyle w:val="Punktlista"/>
      <w:lvlText w:val=""/>
      <w:lvlJc w:val="left"/>
      <w:pPr>
        <w:ind w:left="714" w:hanging="357"/>
      </w:pPr>
      <w:rPr>
        <w:rFonts w:ascii="Symbol" w:hAnsi="Symbol" w:hint="default"/>
        <w:color w:val="auto"/>
      </w:rPr>
    </w:lvl>
    <w:lvl w:ilvl="1">
      <w:start w:val="1"/>
      <w:numFmt w:val="bullet"/>
      <w:pStyle w:val="Punktlista2"/>
      <w:lvlText w:val=""/>
      <w:lvlJc w:val="left"/>
      <w:pPr>
        <w:ind w:left="1072" w:hanging="358"/>
      </w:pPr>
      <w:rPr>
        <w:rFonts w:ascii="Symbol" w:hAnsi="Symbol" w:hint="default"/>
        <w:color w:val="auto"/>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7" w15:restartNumberingAfterBreak="0">
    <w:nsid w:val="503837C9"/>
    <w:multiLevelType w:val="multilevel"/>
    <w:tmpl w:val="BC965E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088379C"/>
    <w:multiLevelType w:val="hybridMultilevel"/>
    <w:tmpl w:val="4FF492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5D7F24FA"/>
    <w:multiLevelType w:val="multilevel"/>
    <w:tmpl w:val="48288E16"/>
    <w:styleLink w:val="Listformatnumreradrubrik"/>
    <w:lvl w:ilvl="0">
      <w:start w:val="1"/>
      <w:numFmt w:val="decimal"/>
      <w:pStyle w:val="NumreradRubrik3"/>
      <w:lvlText w:val="%1."/>
      <w:lvlJc w:val="left"/>
      <w:pPr>
        <w:ind w:left="714" w:hanging="357"/>
      </w:pPr>
      <w:rPr>
        <w:rFonts w:hint="default"/>
      </w:rPr>
    </w:lvl>
    <w:lvl w:ilvl="1">
      <w:start w:val="1"/>
      <w:numFmt w:val="none"/>
      <w:lvlText w:val=""/>
      <w:lvlJc w:val="left"/>
      <w:pPr>
        <w:ind w:left="720" w:hanging="360"/>
      </w:pPr>
      <w:rPr>
        <w:rFonts w:hint="default"/>
      </w:rPr>
    </w:lvl>
    <w:lvl w:ilvl="2">
      <w:start w:val="1"/>
      <w:numFmt w:val="none"/>
      <w:lvlText w:val=""/>
      <w:lvlJc w:val="left"/>
      <w:pPr>
        <w:ind w:left="1080" w:hanging="36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0" w15:restartNumberingAfterBreak="0">
    <w:nsid w:val="7A54390C"/>
    <w:multiLevelType w:val="hybridMultilevel"/>
    <w:tmpl w:val="76BC830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0617012">
    <w:abstractNumId w:val="2"/>
  </w:num>
  <w:num w:numId="2" w16cid:durableId="1822623073">
    <w:abstractNumId w:val="3"/>
  </w:num>
  <w:num w:numId="3" w16cid:durableId="1909610914">
    <w:abstractNumId w:val="1"/>
  </w:num>
  <w:num w:numId="4" w16cid:durableId="1621492733">
    <w:abstractNumId w:val="6"/>
  </w:num>
  <w:num w:numId="5" w16cid:durableId="919409107">
    <w:abstractNumId w:val="4"/>
  </w:num>
  <w:num w:numId="6" w16cid:durableId="1652172264">
    <w:abstractNumId w:val="0"/>
  </w:num>
  <w:num w:numId="7" w16cid:durableId="761416966">
    <w:abstractNumId w:val="9"/>
  </w:num>
  <w:num w:numId="8" w16cid:durableId="2017799957">
    <w:abstractNumId w:val="8"/>
  </w:num>
  <w:num w:numId="9" w16cid:durableId="702904138">
    <w:abstractNumId w:val="7"/>
  </w:num>
  <w:num w:numId="10" w16cid:durableId="1098326774">
    <w:abstractNumId w:val="5"/>
  </w:num>
  <w:num w:numId="11" w16cid:durableId="166384779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stylePaneSortMethod w:val="00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CD4"/>
    <w:rsid w:val="000175DD"/>
    <w:rsid w:val="00070C6F"/>
    <w:rsid w:val="00073252"/>
    <w:rsid w:val="000947ED"/>
    <w:rsid w:val="000B3D2C"/>
    <w:rsid w:val="000C3B8C"/>
    <w:rsid w:val="000F6776"/>
    <w:rsid w:val="001601DD"/>
    <w:rsid w:val="001873A3"/>
    <w:rsid w:val="00194532"/>
    <w:rsid w:val="002368EC"/>
    <w:rsid w:val="00243C3A"/>
    <w:rsid w:val="00265A89"/>
    <w:rsid w:val="00284E8F"/>
    <w:rsid w:val="00284EB3"/>
    <w:rsid w:val="002974B8"/>
    <w:rsid w:val="00333CD4"/>
    <w:rsid w:val="00347B78"/>
    <w:rsid w:val="00383EEB"/>
    <w:rsid w:val="003D7882"/>
    <w:rsid w:val="003E164F"/>
    <w:rsid w:val="004020D6"/>
    <w:rsid w:val="0042279C"/>
    <w:rsid w:val="00437B34"/>
    <w:rsid w:val="0044150C"/>
    <w:rsid w:val="004625C4"/>
    <w:rsid w:val="004774C5"/>
    <w:rsid w:val="004A1B7B"/>
    <w:rsid w:val="004C0666"/>
    <w:rsid w:val="004D456F"/>
    <w:rsid w:val="004F755C"/>
    <w:rsid w:val="0053523C"/>
    <w:rsid w:val="00596221"/>
    <w:rsid w:val="005D02FE"/>
    <w:rsid w:val="00646F37"/>
    <w:rsid w:val="00661FCE"/>
    <w:rsid w:val="0069130A"/>
    <w:rsid w:val="006A2FD2"/>
    <w:rsid w:val="006B042C"/>
    <w:rsid w:val="006E27F2"/>
    <w:rsid w:val="006F5899"/>
    <w:rsid w:val="00710DEE"/>
    <w:rsid w:val="00715ABC"/>
    <w:rsid w:val="00731CDB"/>
    <w:rsid w:val="00772C54"/>
    <w:rsid w:val="00795E66"/>
    <w:rsid w:val="007A7049"/>
    <w:rsid w:val="007B0F74"/>
    <w:rsid w:val="00814429"/>
    <w:rsid w:val="008A4F09"/>
    <w:rsid w:val="008C51C9"/>
    <w:rsid w:val="008D6261"/>
    <w:rsid w:val="008E2DA3"/>
    <w:rsid w:val="008F7862"/>
    <w:rsid w:val="00901DFA"/>
    <w:rsid w:val="00913B2E"/>
    <w:rsid w:val="009A1340"/>
    <w:rsid w:val="00A5304B"/>
    <w:rsid w:val="00A76302"/>
    <w:rsid w:val="00AA2141"/>
    <w:rsid w:val="00B05F4A"/>
    <w:rsid w:val="00B53DF2"/>
    <w:rsid w:val="00B824E8"/>
    <w:rsid w:val="00B94840"/>
    <w:rsid w:val="00C32BCD"/>
    <w:rsid w:val="00CA3269"/>
    <w:rsid w:val="00CA5177"/>
    <w:rsid w:val="00CA5F98"/>
    <w:rsid w:val="00CC45C4"/>
    <w:rsid w:val="00CD3253"/>
    <w:rsid w:val="00CE3B55"/>
    <w:rsid w:val="00CE70A4"/>
    <w:rsid w:val="00D34955"/>
    <w:rsid w:val="00D35A52"/>
    <w:rsid w:val="00D55544"/>
    <w:rsid w:val="00D63EA5"/>
    <w:rsid w:val="00DD73F1"/>
    <w:rsid w:val="00DF54D5"/>
    <w:rsid w:val="00E45486"/>
    <w:rsid w:val="00E972B9"/>
    <w:rsid w:val="00EE3EC6"/>
    <w:rsid w:val="00F521BF"/>
    <w:rsid w:val="00F5542A"/>
    <w:rsid w:val="00FD24B3"/>
    <w:rsid w:val="00FE17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D6D384"/>
  <w15:docId w15:val="{28325683-7EE2-4FDB-8B61-7B2BAAE9A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unhideWhenUsed="1" w:qFormat="1"/>
    <w:lsdException w:name="List Number" w:qFormat="1"/>
    <w:lsdException w:name="List 2" w:semiHidden="1"/>
    <w:lsdException w:name="List 3" w:semiHidden="1"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lsdException w:name="List Continue 5" w:semiHidden="1"/>
    <w:lsdException w:name="Message Header" w:semiHidden="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5F98"/>
  </w:style>
  <w:style w:type="paragraph" w:styleId="Rubrik1">
    <w:name w:val="heading 1"/>
    <w:basedOn w:val="Normal"/>
    <w:next w:val="Normal"/>
    <w:link w:val="Rubrik1Char"/>
    <w:uiPriority w:val="9"/>
    <w:qFormat/>
    <w:rsid w:val="008E2DA3"/>
    <w:pPr>
      <w:keepNext/>
      <w:keepLines/>
      <w:spacing w:before="320"/>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646F37"/>
    <w:pPr>
      <w:keepNext/>
      <w:keepLines/>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646F37"/>
    <w:pPr>
      <w:keepNext/>
      <w:keepLines/>
      <w:outlineLvl w:val="2"/>
    </w:pPr>
    <w:rPr>
      <w:rFonts w:asciiTheme="majorHAnsi" w:eastAsiaTheme="majorEastAsia" w:hAnsiTheme="majorHAnsi" w:cstheme="majorBidi"/>
      <w:b/>
      <w:b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ottagare">
    <w:name w:val="Mottagare"/>
    <w:basedOn w:val="Normal"/>
    <w:rsid w:val="00646F37"/>
    <w:pPr>
      <w:spacing w:line="276" w:lineRule="auto"/>
    </w:pPr>
    <w:rPr>
      <w:rFonts w:ascii="Arial" w:hAnsi="Arial"/>
      <w:sz w:val="20"/>
    </w:rPr>
  </w:style>
  <w:style w:type="paragraph" w:styleId="Sidfot">
    <w:name w:val="footer"/>
    <w:basedOn w:val="Normal"/>
    <w:link w:val="SidfotChar"/>
    <w:uiPriority w:val="99"/>
    <w:rsid w:val="00B05F4A"/>
    <w:pPr>
      <w:tabs>
        <w:tab w:val="center" w:pos="4536"/>
        <w:tab w:val="right" w:pos="9072"/>
      </w:tabs>
      <w:spacing w:before="40" w:after="40"/>
    </w:pPr>
    <w:rPr>
      <w:rFonts w:ascii="Arial" w:hAnsi="Arial"/>
      <w:sz w:val="16"/>
    </w:rPr>
  </w:style>
  <w:style w:type="character" w:customStyle="1" w:styleId="SidfotChar">
    <w:name w:val="Sidfot Char"/>
    <w:basedOn w:val="Standardstycketeckensnitt"/>
    <w:link w:val="Sidfot"/>
    <w:uiPriority w:val="99"/>
    <w:rsid w:val="00CA5F98"/>
    <w:rPr>
      <w:rFonts w:ascii="Arial" w:hAnsi="Arial"/>
      <w:sz w:val="16"/>
    </w:rPr>
  </w:style>
  <w:style w:type="paragraph" w:styleId="Sidhuvud">
    <w:name w:val="header"/>
    <w:basedOn w:val="Normal"/>
    <w:link w:val="SidhuvudChar"/>
    <w:uiPriority w:val="99"/>
    <w:rsid w:val="00194532"/>
    <w:pPr>
      <w:tabs>
        <w:tab w:val="center" w:pos="4536"/>
        <w:tab w:val="right" w:pos="9072"/>
      </w:tabs>
      <w:spacing w:after="40"/>
    </w:pPr>
    <w:rPr>
      <w:rFonts w:ascii="Arial" w:hAnsi="Arial"/>
      <w:sz w:val="20"/>
    </w:rPr>
  </w:style>
  <w:style w:type="character" w:customStyle="1" w:styleId="SidhuvudChar">
    <w:name w:val="Sidhuvud Char"/>
    <w:basedOn w:val="Standardstycketeckensnitt"/>
    <w:link w:val="Sidhuvud"/>
    <w:uiPriority w:val="99"/>
    <w:rsid w:val="00CA5F98"/>
    <w:rPr>
      <w:rFonts w:ascii="Arial" w:hAnsi="Arial"/>
      <w:sz w:val="20"/>
    </w:rPr>
  </w:style>
  <w:style w:type="numbering" w:customStyle="1" w:styleId="Listformatpunktlista">
    <w:name w:val="Listformat punktlista"/>
    <w:uiPriority w:val="99"/>
    <w:rsid w:val="00795E66"/>
    <w:pPr>
      <w:numPr>
        <w:numId w:val="4"/>
      </w:numPr>
    </w:pPr>
  </w:style>
  <w:style w:type="numbering" w:customStyle="1" w:styleId="Listformatnumreradlista">
    <w:name w:val="Listformat numrerad lista"/>
    <w:uiPriority w:val="99"/>
    <w:rsid w:val="00795E66"/>
    <w:pPr>
      <w:numPr>
        <w:numId w:val="5"/>
      </w:numPr>
    </w:pPr>
  </w:style>
  <w:style w:type="paragraph" w:styleId="Punktlista">
    <w:name w:val="List Bullet"/>
    <w:basedOn w:val="Normal"/>
    <w:uiPriority w:val="99"/>
    <w:qFormat/>
    <w:rsid w:val="007A7049"/>
    <w:pPr>
      <w:numPr>
        <w:numId w:val="4"/>
      </w:numPr>
      <w:contextualSpacing/>
    </w:pPr>
  </w:style>
  <w:style w:type="paragraph" w:styleId="Punktlista2">
    <w:name w:val="List Bullet 2"/>
    <w:basedOn w:val="Normal"/>
    <w:uiPriority w:val="99"/>
    <w:rsid w:val="007A7049"/>
    <w:pPr>
      <w:numPr>
        <w:ilvl w:val="1"/>
        <w:numId w:val="4"/>
      </w:numPr>
      <w:ind w:left="1071" w:hanging="357"/>
      <w:contextualSpacing/>
    </w:pPr>
  </w:style>
  <w:style w:type="character" w:customStyle="1" w:styleId="Rubrik1Char">
    <w:name w:val="Rubrik 1 Char"/>
    <w:basedOn w:val="Standardstycketeckensnitt"/>
    <w:link w:val="Rubrik1"/>
    <w:uiPriority w:val="9"/>
    <w:rsid w:val="00CA5F98"/>
    <w:rPr>
      <w:rFonts w:asciiTheme="majorHAnsi" w:eastAsiaTheme="majorEastAsia" w:hAnsiTheme="majorHAnsi" w:cstheme="majorBidi"/>
      <w:b/>
      <w:bCs/>
      <w:sz w:val="32"/>
      <w:szCs w:val="28"/>
    </w:rPr>
  </w:style>
  <w:style w:type="paragraph" w:styleId="Numreradlista">
    <w:name w:val="List Number"/>
    <w:basedOn w:val="Normal"/>
    <w:uiPriority w:val="99"/>
    <w:qFormat/>
    <w:rsid w:val="00F521BF"/>
    <w:pPr>
      <w:numPr>
        <w:numId w:val="5"/>
      </w:numPr>
    </w:pPr>
  </w:style>
  <w:style w:type="paragraph" w:styleId="Numreradlista2">
    <w:name w:val="List Number 2"/>
    <w:basedOn w:val="Normal"/>
    <w:uiPriority w:val="99"/>
    <w:rsid w:val="00F521BF"/>
    <w:pPr>
      <w:numPr>
        <w:ilvl w:val="1"/>
        <w:numId w:val="5"/>
      </w:numPr>
      <w:ind w:left="1071" w:hanging="357"/>
    </w:pPr>
  </w:style>
  <w:style w:type="character" w:customStyle="1" w:styleId="Rubrik2Char">
    <w:name w:val="Rubrik 2 Char"/>
    <w:basedOn w:val="Standardstycketeckensnitt"/>
    <w:link w:val="Rubrik2"/>
    <w:uiPriority w:val="9"/>
    <w:rsid w:val="00CA5F98"/>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A5F98"/>
    <w:rPr>
      <w:rFonts w:asciiTheme="majorHAnsi" w:eastAsiaTheme="majorEastAsia" w:hAnsiTheme="majorHAnsi" w:cstheme="majorBidi"/>
      <w:b/>
      <w:bCs/>
    </w:rPr>
  </w:style>
  <w:style w:type="paragraph" w:customStyle="1" w:styleId="NumreradRubrik3">
    <w:name w:val="Numrerad Rubrik 3"/>
    <w:basedOn w:val="Rubrik3"/>
    <w:next w:val="Normaltindrag"/>
    <w:rsid w:val="00646F37"/>
    <w:pPr>
      <w:numPr>
        <w:numId w:val="7"/>
      </w:numPr>
      <w:outlineLvl w:val="9"/>
    </w:pPr>
  </w:style>
  <w:style w:type="numbering" w:customStyle="1" w:styleId="Listformatnumreradrubrik">
    <w:name w:val="Listformat numrerad rubrik"/>
    <w:uiPriority w:val="99"/>
    <w:rsid w:val="004D456F"/>
    <w:pPr>
      <w:numPr>
        <w:numId w:val="7"/>
      </w:numPr>
    </w:pPr>
  </w:style>
  <w:style w:type="paragraph" w:styleId="Normaltindrag">
    <w:name w:val="Normal Indent"/>
    <w:basedOn w:val="Normal"/>
    <w:uiPriority w:val="99"/>
    <w:rsid w:val="001873A3"/>
    <w:pPr>
      <w:ind w:left="714"/>
    </w:pPr>
  </w:style>
  <w:style w:type="paragraph" w:customStyle="1" w:styleId="Rubrik3avstndefter">
    <w:name w:val="Rubrik 3 avstånd efter"/>
    <w:basedOn w:val="Rubrik3"/>
    <w:next w:val="Normal"/>
    <w:semiHidden/>
    <w:rsid w:val="008E2DA3"/>
    <w:pPr>
      <w:spacing w:after="240"/>
    </w:pPr>
  </w:style>
  <w:style w:type="table" w:styleId="Tabellrutnt">
    <w:name w:val="Table Grid"/>
    <w:basedOn w:val="Normaltabell"/>
    <w:uiPriority w:val="59"/>
    <w:rsid w:val="009A13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rsid w:val="009A1340"/>
    <w:rPr>
      <w:rFonts w:ascii="Tahoma" w:hAnsi="Tahoma" w:cs="Tahoma"/>
      <w:sz w:val="16"/>
      <w:szCs w:val="16"/>
    </w:rPr>
  </w:style>
  <w:style w:type="character" w:customStyle="1" w:styleId="BallongtextChar">
    <w:name w:val="Ballongtext Char"/>
    <w:basedOn w:val="Standardstycketeckensnitt"/>
    <w:link w:val="Ballongtext"/>
    <w:uiPriority w:val="99"/>
    <w:semiHidden/>
    <w:rsid w:val="009A1340"/>
    <w:rPr>
      <w:rFonts w:ascii="Tahoma" w:hAnsi="Tahoma" w:cs="Tahoma"/>
      <w:sz w:val="16"/>
      <w:szCs w:val="16"/>
    </w:rPr>
  </w:style>
  <w:style w:type="character" w:styleId="Hyperlnk">
    <w:name w:val="Hyperlink"/>
    <w:basedOn w:val="Standardstycketeckensnitt"/>
    <w:uiPriority w:val="99"/>
    <w:rsid w:val="00CC45C4"/>
    <w:rPr>
      <w:color w:val="0563C1" w:themeColor="hyperlink"/>
      <w:u w:val="single"/>
    </w:rPr>
  </w:style>
  <w:style w:type="character" w:styleId="Platshllartext">
    <w:name w:val="Placeholder Text"/>
    <w:basedOn w:val="Standardstycketeckensnitt"/>
    <w:uiPriority w:val="99"/>
    <w:semiHidden/>
    <w:rsid w:val="00194532"/>
    <w:rPr>
      <w:color w:val="808080"/>
    </w:rPr>
  </w:style>
  <w:style w:type="table" w:customStyle="1" w:styleId="Frgelandakommun1">
    <w:name w:val="Färgelanda kommun 1"/>
    <w:basedOn w:val="Normaltabell"/>
    <w:uiPriority w:val="99"/>
    <w:rsid w:val="004A1B7B"/>
    <w:tblPr>
      <w:tblCellMar>
        <w:left w:w="0" w:type="dxa"/>
        <w:right w:w="57" w:type="dxa"/>
      </w:tblCellMar>
    </w:tblPr>
  </w:style>
  <w:style w:type="paragraph" w:styleId="Innehllsfrteckningsrubrik">
    <w:name w:val="TOC Heading"/>
    <w:basedOn w:val="Rubrik1"/>
    <w:next w:val="Normal"/>
    <w:uiPriority w:val="39"/>
    <w:qFormat/>
    <w:rsid w:val="00347B78"/>
    <w:pPr>
      <w:spacing w:before="0"/>
      <w:outlineLvl w:val="9"/>
    </w:pPr>
    <w:rPr>
      <w:sz w:val="28"/>
    </w:rPr>
  </w:style>
  <w:style w:type="paragraph" w:styleId="Ingetavstnd">
    <w:name w:val="No Spacing"/>
    <w:link w:val="IngetavstndChar"/>
    <w:uiPriority w:val="1"/>
    <w:semiHidden/>
    <w:rsid w:val="0053523C"/>
    <w:rPr>
      <w:rFonts w:eastAsiaTheme="minorEastAsia"/>
      <w:sz w:val="22"/>
      <w:szCs w:val="22"/>
      <w:lang w:eastAsia="sv-SE"/>
    </w:rPr>
  </w:style>
  <w:style w:type="character" w:customStyle="1" w:styleId="IngetavstndChar">
    <w:name w:val="Inget avstånd Char"/>
    <w:basedOn w:val="Standardstycketeckensnitt"/>
    <w:link w:val="Ingetavstnd"/>
    <w:uiPriority w:val="1"/>
    <w:semiHidden/>
    <w:rsid w:val="00CA5F98"/>
    <w:rPr>
      <w:rFonts w:eastAsiaTheme="minorEastAsia"/>
      <w:sz w:val="22"/>
      <w:szCs w:val="22"/>
      <w:lang w:eastAsia="sv-SE"/>
    </w:rPr>
  </w:style>
  <w:style w:type="paragraph" w:styleId="Underrubrik">
    <w:name w:val="Subtitle"/>
    <w:basedOn w:val="Normal"/>
    <w:next w:val="Normal"/>
    <w:link w:val="UnderrubrikChar"/>
    <w:uiPriority w:val="11"/>
    <w:rsid w:val="00284EB3"/>
    <w:pPr>
      <w:numPr>
        <w:ilvl w:val="1"/>
      </w:numPr>
      <w:jc w:val="center"/>
    </w:pPr>
    <w:rPr>
      <w:rFonts w:ascii="Arial" w:eastAsiaTheme="majorEastAsia" w:hAnsi="Arial" w:cstheme="majorBidi"/>
      <w:iCs/>
      <w:spacing w:val="15"/>
      <w:sz w:val="44"/>
    </w:rPr>
  </w:style>
  <w:style w:type="character" w:customStyle="1" w:styleId="UnderrubrikChar">
    <w:name w:val="Underrubrik Char"/>
    <w:basedOn w:val="Standardstycketeckensnitt"/>
    <w:link w:val="Underrubrik"/>
    <w:uiPriority w:val="11"/>
    <w:rsid w:val="00CA5F98"/>
    <w:rPr>
      <w:rFonts w:ascii="Arial" w:eastAsiaTheme="majorEastAsia" w:hAnsi="Arial" w:cstheme="majorBidi"/>
      <w:iCs/>
      <w:spacing w:val="15"/>
      <w:sz w:val="44"/>
    </w:rPr>
  </w:style>
  <w:style w:type="paragraph" w:customStyle="1" w:styleId="Underrubrikversaler">
    <w:name w:val="Underrubrik versaler"/>
    <w:basedOn w:val="Normal"/>
    <w:rsid w:val="00646F37"/>
    <w:pPr>
      <w:jc w:val="center"/>
    </w:pPr>
    <w:rPr>
      <w:rFonts w:ascii="Arial" w:hAnsi="Arial"/>
      <w:caps/>
      <w:sz w:val="22"/>
    </w:rPr>
  </w:style>
  <w:style w:type="paragraph" w:styleId="Rubrik">
    <w:name w:val="Title"/>
    <w:basedOn w:val="Normal"/>
    <w:next w:val="Normal"/>
    <w:link w:val="RubrikChar"/>
    <w:uiPriority w:val="10"/>
    <w:rsid w:val="008A4F09"/>
    <w:pPr>
      <w:jc w:val="center"/>
    </w:pPr>
    <w:rPr>
      <w:rFonts w:ascii="Arial" w:eastAsiaTheme="majorEastAsia" w:hAnsi="Arial" w:cstheme="majorBidi"/>
      <w:spacing w:val="5"/>
      <w:kern w:val="28"/>
      <w:sz w:val="80"/>
      <w:szCs w:val="52"/>
    </w:rPr>
  </w:style>
  <w:style w:type="character" w:customStyle="1" w:styleId="RubrikChar">
    <w:name w:val="Rubrik Char"/>
    <w:basedOn w:val="Standardstycketeckensnitt"/>
    <w:link w:val="Rubrik"/>
    <w:uiPriority w:val="10"/>
    <w:rsid w:val="00CA5F98"/>
    <w:rPr>
      <w:rFonts w:ascii="Arial" w:eastAsiaTheme="majorEastAsia" w:hAnsi="Arial" w:cstheme="majorBidi"/>
      <w:spacing w:val="5"/>
      <w:kern w:val="28"/>
      <w:sz w:val="80"/>
      <w:szCs w:val="52"/>
    </w:rPr>
  </w:style>
  <w:style w:type="paragraph" w:customStyle="1" w:styleId="Underrubrikfet">
    <w:name w:val="Underrubrik fet"/>
    <w:basedOn w:val="Underrubrikversaler"/>
    <w:rsid w:val="00646F37"/>
    <w:rPr>
      <w:b/>
      <w:caps w:val="0"/>
      <w:sz w:val="24"/>
    </w:rPr>
  </w:style>
  <w:style w:type="paragraph" w:styleId="Innehll1">
    <w:name w:val="toc 1"/>
    <w:basedOn w:val="Normal"/>
    <w:next w:val="Normal"/>
    <w:autoRedefine/>
    <w:uiPriority w:val="39"/>
    <w:rsid w:val="00646F37"/>
  </w:style>
  <w:style w:type="paragraph" w:styleId="Innehll2">
    <w:name w:val="toc 2"/>
    <w:basedOn w:val="Normal"/>
    <w:next w:val="Normal"/>
    <w:autoRedefine/>
    <w:uiPriority w:val="39"/>
    <w:rsid w:val="00646F37"/>
    <w:pPr>
      <w:ind w:left="238"/>
    </w:pPr>
  </w:style>
  <w:style w:type="paragraph" w:customStyle="1" w:styleId="Normalejavstnd">
    <w:name w:val="Normal ej avstånd"/>
    <w:basedOn w:val="Normal"/>
    <w:semiHidden/>
    <w:rsid w:val="00731CDB"/>
  </w:style>
  <w:style w:type="paragraph" w:styleId="Innehll3">
    <w:name w:val="toc 3"/>
    <w:basedOn w:val="Normal"/>
    <w:next w:val="Normal"/>
    <w:autoRedefine/>
    <w:uiPriority w:val="39"/>
    <w:unhideWhenUsed/>
    <w:rsid w:val="0044150C"/>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CF53C07EFE46C2891AA3D1445AE7E7"/>
        <w:category>
          <w:name w:val="Allmänt"/>
          <w:gallery w:val="placeholder"/>
        </w:category>
        <w:types>
          <w:type w:val="bbPlcHdr"/>
        </w:types>
        <w:behaviors>
          <w:behavior w:val="content"/>
        </w:behaviors>
        <w:guid w:val="{A7B93874-5AF6-4122-86CC-7A5CB1E6D4D4}"/>
      </w:docPartPr>
      <w:docPartBody>
        <w:p w:rsidR="00733DF1" w:rsidRDefault="00733DF1">
          <w:pPr>
            <w:pStyle w:val="0ACF53C07EFE46C2891AA3D1445AE7E7"/>
          </w:pPr>
          <w:r>
            <w:rPr>
              <w:rStyle w:val="Platshllartext"/>
            </w:rPr>
            <w:t>Skriv dokumentrubrik</w:t>
          </w:r>
        </w:p>
      </w:docPartBody>
    </w:docPart>
    <w:docPart>
      <w:docPartPr>
        <w:name w:val="F114B2912F254E86B3A2828E29EEA77D"/>
        <w:category>
          <w:name w:val="Allmänt"/>
          <w:gallery w:val="placeholder"/>
        </w:category>
        <w:types>
          <w:type w:val="bbPlcHdr"/>
        </w:types>
        <w:behaviors>
          <w:behavior w:val="content"/>
        </w:behaviors>
        <w:guid w:val="{BD20DE83-50AF-47D3-8A3A-6DC5A1B49DEE}"/>
      </w:docPartPr>
      <w:docPartBody>
        <w:p w:rsidR="00733DF1" w:rsidRDefault="00733DF1">
          <w:pPr>
            <w:pStyle w:val="F114B2912F254E86B3A2828E29EEA77D"/>
          </w:pPr>
          <w:r>
            <w:rPr>
              <w:rStyle w:val="Platshllartext"/>
            </w:rPr>
            <w:t>Ange dokumentets underrubrik</w:t>
          </w:r>
        </w:p>
      </w:docPartBody>
    </w:docPart>
    <w:docPart>
      <w:docPartPr>
        <w:name w:val="61A5F742F29941429BA7FE7DBEC8B9CC"/>
        <w:category>
          <w:name w:val="Allmänt"/>
          <w:gallery w:val="placeholder"/>
        </w:category>
        <w:types>
          <w:type w:val="bbPlcHdr"/>
        </w:types>
        <w:behaviors>
          <w:behavior w:val="content"/>
        </w:behaviors>
        <w:guid w:val="{53B11D43-32C5-4FE2-892A-0153F318903D}"/>
      </w:docPartPr>
      <w:docPartBody>
        <w:p w:rsidR="00733DF1" w:rsidRDefault="00733DF1">
          <w:pPr>
            <w:pStyle w:val="61A5F742F29941429BA7FE7DBEC8B9CC"/>
          </w:pPr>
          <w:r>
            <w:rPr>
              <w:rStyle w:val="Platshllartext"/>
            </w:rPr>
            <w:t>Namn</w:t>
          </w:r>
        </w:p>
      </w:docPartBody>
    </w:docPart>
    <w:docPart>
      <w:docPartPr>
        <w:name w:val="C046FFC2F39B43C1966098EF542A3F0E"/>
        <w:category>
          <w:name w:val="Allmänt"/>
          <w:gallery w:val="placeholder"/>
        </w:category>
        <w:types>
          <w:type w:val="bbPlcHdr"/>
        </w:types>
        <w:behaviors>
          <w:behavior w:val="content"/>
        </w:behaviors>
        <w:guid w:val="{CC1860BF-6126-4B23-9C1F-AE366E173072}"/>
      </w:docPartPr>
      <w:docPartBody>
        <w:p w:rsidR="00733DF1" w:rsidRDefault="00733DF1">
          <w:pPr>
            <w:pStyle w:val="C046FFC2F39B43C1966098EF542A3F0E"/>
          </w:pPr>
          <w:r>
            <w:rPr>
              <w:rStyle w:val="Platshllartext"/>
            </w:rPr>
            <w:t>Välj datum</w:t>
          </w:r>
        </w:p>
      </w:docPartBody>
    </w:docPart>
    <w:docPart>
      <w:docPartPr>
        <w:name w:val="5557F035305E4100985C6D242A2A3792"/>
        <w:category>
          <w:name w:val="Allmänt"/>
          <w:gallery w:val="placeholder"/>
        </w:category>
        <w:types>
          <w:type w:val="bbPlcHdr"/>
        </w:types>
        <w:behaviors>
          <w:behavior w:val="content"/>
        </w:behaviors>
        <w:guid w:val="{8E7C7E49-9B17-44D6-AC81-74CA852F4985}"/>
      </w:docPartPr>
      <w:docPartBody>
        <w:p w:rsidR="00733DF1" w:rsidRDefault="00733DF1">
          <w:pPr>
            <w:pStyle w:val="5557F035305E4100985C6D242A2A3792"/>
          </w:pPr>
          <w:r>
            <w:rPr>
              <w:rStyle w:val="Platshllartext"/>
            </w:rPr>
            <w:t>Dokumentnamn</w:t>
          </w:r>
        </w:p>
      </w:docPartBody>
    </w:docPart>
    <w:docPart>
      <w:docPartPr>
        <w:name w:val="FBBD074E25F441F9B5C12E2555E74E18"/>
        <w:category>
          <w:name w:val="Allmänt"/>
          <w:gallery w:val="placeholder"/>
        </w:category>
        <w:types>
          <w:type w:val="bbPlcHdr"/>
        </w:types>
        <w:behaviors>
          <w:behavior w:val="content"/>
        </w:behaviors>
        <w:guid w:val="{2CEF202F-59AC-45BC-B806-FA652F09A05A}"/>
      </w:docPartPr>
      <w:docPartBody>
        <w:p w:rsidR="00733DF1" w:rsidRDefault="00733DF1">
          <w:pPr>
            <w:pStyle w:val="FBBD074E25F441F9B5C12E2555E74E18"/>
          </w:pPr>
          <w:r>
            <w:rPr>
              <w:rStyle w:val="Platshllartext"/>
            </w:rPr>
            <w:t>Datum</w:t>
          </w:r>
        </w:p>
      </w:docPartBody>
    </w:docPart>
    <w:docPart>
      <w:docPartPr>
        <w:name w:val="7615F352CA0D404B9CB5CB548C35EC54"/>
        <w:category>
          <w:name w:val="Allmänt"/>
          <w:gallery w:val="placeholder"/>
        </w:category>
        <w:types>
          <w:type w:val="bbPlcHdr"/>
        </w:types>
        <w:behaviors>
          <w:behavior w:val="content"/>
        </w:behaviors>
        <w:guid w:val="{D82F7800-7A99-4328-ADDB-F49C9FA2D8DB}"/>
      </w:docPartPr>
      <w:docPartBody>
        <w:p w:rsidR="00733DF1" w:rsidRDefault="00733DF1">
          <w:pPr>
            <w:pStyle w:val="7615F352CA0D404B9CB5CB548C35EC54"/>
          </w:pPr>
          <w:r>
            <w:rPr>
              <w:rStyle w:val="Platshllartext"/>
            </w:rPr>
            <w:t>Dokumentnamn</w:t>
          </w:r>
        </w:p>
      </w:docPartBody>
    </w:docPart>
    <w:docPart>
      <w:docPartPr>
        <w:name w:val="6F81874563874A078C34CF26D67DC461"/>
        <w:category>
          <w:name w:val="Allmänt"/>
          <w:gallery w:val="placeholder"/>
        </w:category>
        <w:types>
          <w:type w:val="bbPlcHdr"/>
        </w:types>
        <w:behaviors>
          <w:behavior w:val="content"/>
        </w:behaviors>
        <w:guid w:val="{B6BE01FF-FDF3-4BDA-B46E-D25DDC83F055}"/>
      </w:docPartPr>
      <w:docPartBody>
        <w:p w:rsidR="00733DF1" w:rsidRDefault="00733DF1">
          <w:pPr>
            <w:pStyle w:val="6F81874563874A078C34CF26D67DC461"/>
          </w:pPr>
          <w:r>
            <w:rPr>
              <w:rStyle w:val="Platshllartext"/>
            </w:rPr>
            <w:t>Datum</w:t>
          </w:r>
        </w:p>
      </w:docPartBody>
    </w:docPart>
    <w:docPart>
      <w:docPartPr>
        <w:name w:val="59558747BD0845B6924B0C35F099702E"/>
        <w:category>
          <w:name w:val="Allmänt"/>
          <w:gallery w:val="placeholder"/>
        </w:category>
        <w:types>
          <w:type w:val="bbPlcHdr"/>
        </w:types>
        <w:behaviors>
          <w:behavior w:val="content"/>
        </w:behaviors>
        <w:guid w:val="{A9E6A49D-4DF8-4C8C-AC5F-9868134E081A}"/>
      </w:docPartPr>
      <w:docPartBody>
        <w:p w:rsidR="00733DF1" w:rsidRDefault="00733DF1">
          <w:pPr>
            <w:pStyle w:val="59558747BD0845B6924B0C35F099702E"/>
          </w:pPr>
          <w:r>
            <w:rPr>
              <w:rStyle w:val="Platshllartext"/>
            </w:rPr>
            <w:t>Dokumentnamn</w:t>
          </w:r>
        </w:p>
      </w:docPartBody>
    </w:docPart>
    <w:docPart>
      <w:docPartPr>
        <w:name w:val="C945319973B44B028BA162FF387059EC"/>
        <w:category>
          <w:name w:val="Allmänt"/>
          <w:gallery w:val="placeholder"/>
        </w:category>
        <w:types>
          <w:type w:val="bbPlcHdr"/>
        </w:types>
        <w:behaviors>
          <w:behavior w:val="content"/>
        </w:behaviors>
        <w:guid w:val="{E5C4EC6A-9332-4052-B9D8-3296E77A6BC3}"/>
      </w:docPartPr>
      <w:docPartBody>
        <w:p w:rsidR="00733DF1" w:rsidRDefault="00733DF1">
          <w:pPr>
            <w:pStyle w:val="C945319973B44B028BA162FF387059EC"/>
          </w:pPr>
          <w:r>
            <w:rPr>
              <w:rStyle w:val="Platshllartext"/>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DF1"/>
    <w:rsid w:val="00733DF1"/>
    <w:rsid w:val="008031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0ACF53C07EFE46C2891AA3D1445AE7E7">
    <w:name w:val="0ACF53C07EFE46C2891AA3D1445AE7E7"/>
  </w:style>
  <w:style w:type="paragraph" w:customStyle="1" w:styleId="F114B2912F254E86B3A2828E29EEA77D">
    <w:name w:val="F114B2912F254E86B3A2828E29EEA77D"/>
  </w:style>
  <w:style w:type="paragraph" w:customStyle="1" w:styleId="61A5F742F29941429BA7FE7DBEC8B9CC">
    <w:name w:val="61A5F742F29941429BA7FE7DBEC8B9CC"/>
  </w:style>
  <w:style w:type="paragraph" w:customStyle="1" w:styleId="C046FFC2F39B43C1966098EF542A3F0E">
    <w:name w:val="C046FFC2F39B43C1966098EF542A3F0E"/>
  </w:style>
  <w:style w:type="paragraph" w:customStyle="1" w:styleId="5557F035305E4100985C6D242A2A3792">
    <w:name w:val="5557F035305E4100985C6D242A2A3792"/>
  </w:style>
  <w:style w:type="paragraph" w:customStyle="1" w:styleId="FBBD074E25F441F9B5C12E2555E74E18">
    <w:name w:val="FBBD074E25F441F9B5C12E2555E74E18"/>
  </w:style>
  <w:style w:type="paragraph" w:customStyle="1" w:styleId="7615F352CA0D404B9CB5CB548C35EC54">
    <w:name w:val="7615F352CA0D404B9CB5CB548C35EC54"/>
  </w:style>
  <w:style w:type="paragraph" w:customStyle="1" w:styleId="6F81874563874A078C34CF26D67DC461">
    <w:name w:val="6F81874563874A078C34CF26D67DC461"/>
  </w:style>
  <w:style w:type="paragraph" w:customStyle="1" w:styleId="59558747BD0845B6924B0C35F099702E">
    <w:name w:val="59558747BD0845B6924B0C35F099702E"/>
  </w:style>
  <w:style w:type="paragraph" w:customStyle="1" w:styleId="C945319973B44B028BA162FF387059EC">
    <w:name w:val="C945319973B44B028BA162FF387059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Färgelanda">
      <a:dk1>
        <a:sysClr val="windowText" lastClr="000000"/>
      </a:dk1>
      <a:lt1>
        <a:sysClr val="window" lastClr="FFFFFF"/>
      </a:lt1>
      <a:dk2>
        <a:srgbClr val="163C58"/>
      </a:dk2>
      <a:lt2>
        <a:srgbClr val="E7E6E6"/>
      </a:lt2>
      <a:accent1>
        <a:srgbClr val="901231"/>
      </a:accent1>
      <a:accent2>
        <a:srgbClr val="E1A493"/>
      </a:accent2>
      <a:accent3>
        <a:srgbClr val="48667C"/>
      </a:accent3>
      <a:accent4>
        <a:srgbClr val="163C58"/>
      </a:accent4>
      <a:accent5>
        <a:srgbClr val="96B3DF"/>
      </a:accent5>
      <a:accent6>
        <a:srgbClr val="A32638"/>
      </a:accent6>
      <a:hlink>
        <a:srgbClr val="0563C1"/>
      </a:hlink>
      <a:folHlink>
        <a:srgbClr val="954F72"/>
      </a:folHlink>
    </a:clrScheme>
    <a:fontScheme name="Färgelanda WD">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root xmlns="LPXML">
  <namn/>
  <titel/>
  <avdelning/>
  <kontakt>
    <telefon/>
    <mobil/>
    <epost/>
    <adress>
      <co/>
      <box/>
      <gata/>
      <postnr/>
      <ort/>
      <land/>
    </adress>
  </kontakt>
  <dokumenttyp/>
  <version/>
  <sklass/>
  <extra1>Riktlinjer Intern kontroll</extra1>
  <extra2>2019-05-02</extra2>
  <extra3/>
  <extra4/>
  <extra5/>
  <extra6/>
  <extra7/>
  <extra8/>
  <extra9/>
</root>
</file>

<file path=customXml/itemProps1.xml><?xml version="1.0" encoding="utf-8"?>
<ds:datastoreItem xmlns:ds="http://schemas.openxmlformats.org/officeDocument/2006/customXml" ds:itemID="{F5594998-66BD-4DDB-860A-C3D59EE1ED8A}">
  <ds:schemaRefs>
    <ds:schemaRef ds:uri="http://schemas.openxmlformats.org/officeDocument/2006/bibliography"/>
  </ds:schemaRefs>
</ds:datastoreItem>
</file>

<file path=customXml/itemProps2.xml><?xml version="1.0" encoding="utf-8"?>
<ds:datastoreItem xmlns:ds="http://schemas.openxmlformats.org/officeDocument/2006/customXml" ds:itemID="{24ACAD07-BE10-41E3-80E5-457FC889945C}">
  <ds:schemaRefs>
    <ds:schemaRef ds:uri="LPXML"/>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1002</Words>
  <Characters>5314</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Färgelanda kommun</Company>
  <LinksUpToDate>false</LinksUpToDate>
  <CharactersWithSpaces>6304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Isaksson</dc:creator>
  <dc:description>v. 0.9 Learningpoint</dc:description>
  <cp:lastModifiedBy>Izabel Flood</cp:lastModifiedBy>
  <cp:revision>2</cp:revision>
  <cp:lastPrinted>2019-05-02T07:04:00Z</cp:lastPrinted>
  <dcterms:created xsi:type="dcterms:W3CDTF">2023-08-09T07:12:00Z</dcterms:created>
  <dcterms:modified xsi:type="dcterms:W3CDTF">2023-08-09T07:12:00Z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
    <vt:lpwstr>Brev</vt:lpwstr>
  </property>
</Properties>
</file>